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570A" w14:textId="77777777" w:rsidR="00B302CE" w:rsidRPr="00B302CE" w:rsidRDefault="008B4B00" w:rsidP="00B302CE">
      <w:pPr>
        <w:spacing w:after="0" w:line="240" w:lineRule="auto"/>
        <w:contextualSpacing/>
        <w:jc w:val="center"/>
        <w:rPr>
          <w:rFonts w:ascii="Times New Roman" w:hAnsi="Times New Roman" w:cs="Times New Roman"/>
          <w:b/>
          <w:sz w:val="28"/>
          <w:szCs w:val="28"/>
        </w:rPr>
      </w:pPr>
      <w:r w:rsidRPr="00B302CE">
        <w:rPr>
          <w:rFonts w:ascii="Times New Roman" w:hAnsi="Times New Roman" w:cs="Times New Roman"/>
          <w:b/>
          <w:sz w:val="28"/>
          <w:szCs w:val="28"/>
        </w:rPr>
        <w:t xml:space="preserve">Special Topics in International </w:t>
      </w:r>
      <w:r w:rsidR="009E29D1" w:rsidRPr="00B302CE">
        <w:rPr>
          <w:rFonts w:ascii="Times New Roman" w:hAnsi="Times New Roman" w:cs="Times New Roman"/>
          <w:b/>
          <w:sz w:val="28"/>
          <w:szCs w:val="28"/>
        </w:rPr>
        <w:t>Affairs</w:t>
      </w:r>
      <w:r w:rsidRPr="00B302CE">
        <w:rPr>
          <w:rFonts w:ascii="Times New Roman" w:hAnsi="Times New Roman" w:cs="Times New Roman"/>
          <w:b/>
          <w:sz w:val="28"/>
          <w:szCs w:val="28"/>
        </w:rPr>
        <w:t xml:space="preserve"> </w:t>
      </w:r>
      <w:r w:rsidR="00822B3E">
        <w:rPr>
          <w:rFonts w:ascii="Times New Roman" w:hAnsi="Times New Roman" w:cs="Times New Roman"/>
          <w:b/>
          <w:sz w:val="28"/>
          <w:szCs w:val="28"/>
        </w:rPr>
        <w:t>INTL 4470</w:t>
      </w:r>
    </w:p>
    <w:p w14:paraId="7C6FEF00" w14:textId="62E38E60" w:rsidR="008B4B00" w:rsidRDefault="0012185E" w:rsidP="00B302C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US-Israel Relations and the Israeli-Palestinian Conflict</w:t>
      </w:r>
    </w:p>
    <w:p w14:paraId="6D30C111" w14:textId="77777777" w:rsidR="00B302CE" w:rsidRPr="00B302CE" w:rsidRDefault="00B302CE" w:rsidP="00B302CE">
      <w:pPr>
        <w:spacing w:after="0" w:line="240" w:lineRule="auto"/>
        <w:contextualSpacing/>
        <w:jc w:val="center"/>
        <w:rPr>
          <w:rFonts w:ascii="Times New Roman" w:hAnsi="Times New Roman" w:cs="Times New Roman"/>
          <w:b/>
          <w:sz w:val="28"/>
          <w:szCs w:val="28"/>
        </w:rPr>
      </w:pPr>
    </w:p>
    <w:p w14:paraId="026BA2F0" w14:textId="77777777" w:rsidR="009E29D1" w:rsidRPr="00B302CE" w:rsidRDefault="009E29D1" w:rsidP="00B302CE">
      <w:pPr>
        <w:spacing w:after="0" w:line="240" w:lineRule="auto"/>
        <w:contextualSpacing/>
        <w:jc w:val="center"/>
        <w:rPr>
          <w:rFonts w:ascii="Times New Roman" w:eastAsia="Arial Unicode MS" w:hAnsi="Times New Roman" w:cs="Times New Roman"/>
          <w:b/>
          <w:sz w:val="28"/>
          <w:szCs w:val="28"/>
        </w:rPr>
      </w:pPr>
      <w:r w:rsidRPr="00B302CE">
        <w:rPr>
          <w:rFonts w:ascii="Times New Roman" w:eastAsia="Arial Unicode MS" w:hAnsi="Times New Roman" w:cs="Times New Roman"/>
          <w:b/>
          <w:sz w:val="28"/>
          <w:szCs w:val="28"/>
        </w:rPr>
        <w:t xml:space="preserve">University of Georgia </w:t>
      </w:r>
    </w:p>
    <w:p w14:paraId="76568B1B" w14:textId="77777777" w:rsidR="009E29D1" w:rsidRPr="00B302CE" w:rsidRDefault="009E29D1" w:rsidP="00B302CE">
      <w:pPr>
        <w:spacing w:after="0" w:line="240" w:lineRule="auto"/>
        <w:contextualSpacing/>
        <w:jc w:val="center"/>
        <w:rPr>
          <w:rFonts w:ascii="Times New Roman" w:eastAsia="Arial Unicode MS" w:hAnsi="Times New Roman" w:cs="Times New Roman"/>
          <w:b/>
          <w:sz w:val="28"/>
          <w:szCs w:val="28"/>
        </w:rPr>
      </w:pPr>
      <w:r w:rsidRPr="00B302CE">
        <w:rPr>
          <w:rFonts w:ascii="Times New Roman" w:eastAsia="Arial Unicode MS" w:hAnsi="Times New Roman" w:cs="Times New Roman"/>
          <w:b/>
          <w:sz w:val="28"/>
          <w:szCs w:val="28"/>
        </w:rPr>
        <w:t>Washington DC Semester Program</w:t>
      </w:r>
    </w:p>
    <w:p w14:paraId="7123744F" w14:textId="58E86C7E" w:rsidR="009E29D1" w:rsidRPr="00B302CE" w:rsidRDefault="0012185E" w:rsidP="00B302C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 Semester</w:t>
      </w:r>
      <w:r w:rsidR="009E29D1" w:rsidRPr="00B302CE">
        <w:rPr>
          <w:rFonts w:ascii="Times New Roman" w:hAnsi="Times New Roman" w:cs="Times New Roman"/>
          <w:b/>
          <w:sz w:val="28"/>
          <w:szCs w:val="28"/>
        </w:rPr>
        <w:t xml:space="preserve"> 201</w:t>
      </w:r>
      <w:r w:rsidR="00AD6581">
        <w:rPr>
          <w:rFonts w:ascii="Times New Roman" w:hAnsi="Times New Roman" w:cs="Times New Roman"/>
          <w:b/>
          <w:sz w:val="28"/>
          <w:szCs w:val="28"/>
        </w:rPr>
        <w:t>8</w:t>
      </w:r>
    </w:p>
    <w:p w14:paraId="7831E206" w14:textId="77777777" w:rsidR="009E29D1" w:rsidRPr="00C56146" w:rsidRDefault="009E29D1" w:rsidP="009E29D1">
      <w:pPr>
        <w:spacing w:after="0" w:line="240" w:lineRule="auto"/>
        <w:contextualSpacing/>
        <w:jc w:val="both"/>
        <w:rPr>
          <w:rFonts w:ascii="Times New Roman" w:hAnsi="Times New Roman" w:cs="Times New Roman"/>
          <w:sz w:val="24"/>
          <w:szCs w:val="24"/>
        </w:rPr>
      </w:pPr>
    </w:p>
    <w:p w14:paraId="2CB8EC9A" w14:textId="77777777" w:rsidR="009E29D1" w:rsidRPr="00C56146"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Instructor</w:t>
      </w:r>
      <w:r>
        <w:rPr>
          <w:rFonts w:ascii="Times New Roman" w:hAnsi="Times New Roman" w:cs="Times New Roman"/>
          <w:sz w:val="24"/>
          <w:szCs w:val="24"/>
        </w:rPr>
        <w:t xml:space="preserve">: </w:t>
      </w:r>
      <w:r w:rsidRPr="00C56146">
        <w:rPr>
          <w:rFonts w:ascii="Times New Roman" w:hAnsi="Times New Roman" w:cs="Times New Roman"/>
          <w:sz w:val="24"/>
          <w:szCs w:val="24"/>
        </w:rPr>
        <w:t>Lee Lukoff</w:t>
      </w:r>
    </w:p>
    <w:p w14:paraId="4D59A37D" w14:textId="77777777" w:rsidR="009E29D1" w:rsidRPr="00C56146"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Email:</w:t>
      </w:r>
      <w:r>
        <w:rPr>
          <w:rFonts w:ascii="Times New Roman" w:hAnsi="Times New Roman" w:cs="Times New Roman"/>
          <w:sz w:val="24"/>
          <w:szCs w:val="24"/>
        </w:rPr>
        <w:t xml:space="preserve"> </w:t>
      </w:r>
      <w:r w:rsidRPr="004A3B99">
        <w:rPr>
          <w:rFonts w:ascii="Times New Roman" w:hAnsi="Times New Roman" w:cs="Times New Roman"/>
          <w:sz w:val="24"/>
          <w:szCs w:val="24"/>
        </w:rPr>
        <w:t>Lee.Lukoff@uga.edu</w:t>
      </w:r>
    </w:p>
    <w:p w14:paraId="02E1E08F" w14:textId="77777777"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Phone:</w:t>
      </w:r>
      <w:r>
        <w:rPr>
          <w:rFonts w:ascii="Times New Roman" w:hAnsi="Times New Roman" w:cs="Times New Roman"/>
          <w:sz w:val="24"/>
          <w:szCs w:val="24"/>
        </w:rPr>
        <w:t xml:space="preserve"> </w:t>
      </w:r>
      <w:r w:rsidRPr="00C56146">
        <w:rPr>
          <w:rFonts w:ascii="Times New Roman" w:hAnsi="Times New Roman" w:cs="Times New Roman"/>
          <w:sz w:val="24"/>
          <w:szCs w:val="24"/>
        </w:rPr>
        <w:t>508-942-1083</w:t>
      </w:r>
    </w:p>
    <w:p w14:paraId="2E7081E0" w14:textId="77777777"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Class Time</w:t>
      </w:r>
      <w:r>
        <w:rPr>
          <w:rFonts w:ascii="Times New Roman" w:hAnsi="Times New Roman" w:cs="Times New Roman"/>
          <w:sz w:val="24"/>
          <w:szCs w:val="24"/>
        </w:rPr>
        <w:t xml:space="preserve">: </w:t>
      </w:r>
      <w:r w:rsidR="00AD6581">
        <w:rPr>
          <w:rFonts w:ascii="Times New Roman" w:hAnsi="Times New Roman" w:cs="Times New Roman"/>
          <w:sz w:val="24"/>
          <w:szCs w:val="24"/>
        </w:rPr>
        <w:t>Wednesday</w:t>
      </w:r>
      <w:r w:rsidR="00F523EF">
        <w:rPr>
          <w:rFonts w:ascii="Times New Roman" w:hAnsi="Times New Roman" w:cs="Times New Roman"/>
          <w:sz w:val="24"/>
          <w:szCs w:val="24"/>
        </w:rPr>
        <w:t xml:space="preserve"> 6:30-9:00pm</w:t>
      </w:r>
    </w:p>
    <w:p w14:paraId="2D33437F" w14:textId="46AEA3D1"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Location</w:t>
      </w:r>
      <w:r>
        <w:rPr>
          <w:rFonts w:ascii="Times New Roman" w:hAnsi="Times New Roman" w:cs="Times New Roman"/>
          <w:sz w:val="24"/>
          <w:szCs w:val="24"/>
        </w:rPr>
        <w:t xml:space="preserve">: </w:t>
      </w:r>
      <w:r w:rsidR="00F523EF">
        <w:rPr>
          <w:rFonts w:ascii="Times New Roman" w:hAnsi="Times New Roman" w:cs="Times New Roman"/>
          <w:sz w:val="24"/>
          <w:szCs w:val="24"/>
        </w:rPr>
        <w:t>Delta Hall</w:t>
      </w:r>
      <w:r w:rsidR="006F2919">
        <w:rPr>
          <w:rFonts w:ascii="Times New Roman" w:hAnsi="Times New Roman" w:cs="Times New Roman"/>
          <w:sz w:val="24"/>
          <w:szCs w:val="24"/>
        </w:rPr>
        <w:t xml:space="preserve"> </w:t>
      </w:r>
      <w:r w:rsidR="0012185E">
        <w:rPr>
          <w:rFonts w:ascii="Times New Roman" w:hAnsi="Times New Roman" w:cs="Times New Roman"/>
          <w:sz w:val="24"/>
          <w:szCs w:val="24"/>
        </w:rPr>
        <w:t>Small C</w:t>
      </w:r>
      <w:r w:rsidR="00385576">
        <w:rPr>
          <w:rFonts w:ascii="Times New Roman" w:hAnsi="Times New Roman" w:cs="Times New Roman"/>
          <w:sz w:val="24"/>
          <w:szCs w:val="24"/>
        </w:rPr>
        <w:t xml:space="preserve">onference Room </w:t>
      </w:r>
    </w:p>
    <w:p w14:paraId="22B136CE" w14:textId="59D57E1F"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Office Hours</w:t>
      </w:r>
      <w:r>
        <w:rPr>
          <w:rFonts w:ascii="Times New Roman" w:hAnsi="Times New Roman" w:cs="Times New Roman"/>
          <w:sz w:val="24"/>
          <w:szCs w:val="24"/>
        </w:rPr>
        <w:t xml:space="preserve">: </w:t>
      </w:r>
      <w:r w:rsidR="00496807">
        <w:rPr>
          <w:rFonts w:ascii="Times New Roman" w:hAnsi="Times New Roman" w:cs="Times New Roman"/>
          <w:sz w:val="24"/>
          <w:szCs w:val="24"/>
        </w:rPr>
        <w:t>Wednesday</w:t>
      </w:r>
      <w:r w:rsidR="00D063B9">
        <w:rPr>
          <w:rFonts w:ascii="Times New Roman" w:hAnsi="Times New Roman" w:cs="Times New Roman"/>
          <w:sz w:val="24"/>
          <w:szCs w:val="24"/>
        </w:rPr>
        <w:t xml:space="preserve"> from</w:t>
      </w:r>
      <w:r w:rsidR="00496807">
        <w:rPr>
          <w:rFonts w:ascii="Times New Roman" w:hAnsi="Times New Roman" w:cs="Times New Roman"/>
          <w:sz w:val="24"/>
          <w:szCs w:val="24"/>
        </w:rPr>
        <w:t xml:space="preserve"> 9-10PM</w:t>
      </w:r>
      <w:r w:rsidR="00D063B9">
        <w:rPr>
          <w:rFonts w:ascii="Times New Roman" w:hAnsi="Times New Roman" w:cs="Times New Roman"/>
          <w:sz w:val="24"/>
          <w:szCs w:val="24"/>
        </w:rPr>
        <w:t xml:space="preserve"> and by appointment </w:t>
      </w:r>
    </w:p>
    <w:p w14:paraId="0390443F" w14:textId="77777777" w:rsidR="009E29D1" w:rsidRPr="00C56146" w:rsidRDefault="009E29D1" w:rsidP="009E29D1">
      <w:pPr>
        <w:spacing w:after="0" w:line="240" w:lineRule="auto"/>
        <w:contextualSpacing/>
        <w:jc w:val="both"/>
        <w:rPr>
          <w:rFonts w:ascii="Times New Roman" w:hAnsi="Times New Roman" w:cs="Times New Roman"/>
          <w:sz w:val="24"/>
          <w:szCs w:val="24"/>
        </w:rPr>
      </w:pPr>
    </w:p>
    <w:p w14:paraId="5096DC55" w14:textId="77777777" w:rsidR="009E29D1" w:rsidRPr="004A3B99" w:rsidRDefault="009E29D1" w:rsidP="009E29D1">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14:paraId="468F929A" w14:textId="77777777" w:rsidR="006B70F0" w:rsidRDefault="00B302CE" w:rsidP="00B302CE">
      <w:pPr>
        <w:jc w:val="both"/>
        <w:rPr>
          <w:rFonts w:ascii="Times New Roman" w:hAnsi="Times New Roman" w:cs="Times New Roman"/>
          <w:sz w:val="24"/>
          <w:szCs w:val="24"/>
        </w:rPr>
      </w:pPr>
      <w:r w:rsidRPr="000811E6">
        <w:rPr>
          <w:rFonts w:ascii="Times New Roman" w:hAnsi="Times New Roman" w:cs="Times New Roman"/>
          <w:sz w:val="24"/>
          <w:szCs w:val="24"/>
        </w:rPr>
        <w:t xml:space="preserve">The relationship between United States and Israel is often described as “special.” The relationship has many passionate supporters in both countries – and also passionate detractors. An army of </w:t>
      </w:r>
      <w:r w:rsidR="00A82881">
        <w:rPr>
          <w:rFonts w:ascii="Times New Roman" w:hAnsi="Times New Roman" w:cs="Times New Roman"/>
          <w:sz w:val="24"/>
          <w:szCs w:val="24"/>
        </w:rPr>
        <w:t xml:space="preserve">think-tank experts, </w:t>
      </w:r>
      <w:r w:rsidRPr="000811E6">
        <w:rPr>
          <w:rFonts w:ascii="Times New Roman" w:hAnsi="Times New Roman" w:cs="Times New Roman"/>
          <w:sz w:val="24"/>
          <w:szCs w:val="24"/>
        </w:rPr>
        <w:t>journalists</w:t>
      </w:r>
      <w:r w:rsidR="00A82881">
        <w:rPr>
          <w:rFonts w:ascii="Times New Roman" w:hAnsi="Times New Roman" w:cs="Times New Roman"/>
          <w:sz w:val="24"/>
          <w:szCs w:val="24"/>
        </w:rPr>
        <w:t>, scholars, policy advocates</w:t>
      </w:r>
      <w:r w:rsidR="00BD3383">
        <w:rPr>
          <w:rFonts w:ascii="Times New Roman" w:hAnsi="Times New Roman" w:cs="Times New Roman"/>
          <w:sz w:val="24"/>
          <w:szCs w:val="24"/>
        </w:rPr>
        <w:t>,</w:t>
      </w:r>
      <w:r w:rsidRPr="000811E6">
        <w:rPr>
          <w:rFonts w:ascii="Times New Roman" w:hAnsi="Times New Roman" w:cs="Times New Roman"/>
          <w:sz w:val="24"/>
          <w:szCs w:val="24"/>
        </w:rPr>
        <w:t xml:space="preserve"> and </w:t>
      </w:r>
      <w:r w:rsidR="00A82881">
        <w:rPr>
          <w:rFonts w:ascii="Times New Roman" w:hAnsi="Times New Roman" w:cs="Times New Roman"/>
          <w:sz w:val="24"/>
          <w:szCs w:val="24"/>
        </w:rPr>
        <w:t>elected officials</w:t>
      </w:r>
      <w:r w:rsidRPr="000811E6">
        <w:rPr>
          <w:rFonts w:ascii="Times New Roman" w:hAnsi="Times New Roman" w:cs="Times New Roman"/>
          <w:sz w:val="24"/>
          <w:szCs w:val="24"/>
        </w:rPr>
        <w:t xml:space="preserve"> </w:t>
      </w:r>
      <w:r w:rsidR="00A82881">
        <w:rPr>
          <w:rFonts w:ascii="Times New Roman" w:hAnsi="Times New Roman" w:cs="Times New Roman"/>
          <w:sz w:val="24"/>
          <w:szCs w:val="24"/>
        </w:rPr>
        <w:t xml:space="preserve">have made a career both inside and outside of government immersed in </w:t>
      </w:r>
      <w:r w:rsidR="00BD3383">
        <w:rPr>
          <w:rFonts w:ascii="Times New Roman" w:hAnsi="Times New Roman" w:cs="Times New Roman"/>
          <w:sz w:val="24"/>
          <w:szCs w:val="24"/>
        </w:rPr>
        <w:t>the</w:t>
      </w:r>
      <w:r w:rsidR="00A82881">
        <w:rPr>
          <w:rFonts w:ascii="Times New Roman" w:hAnsi="Times New Roman" w:cs="Times New Roman"/>
          <w:sz w:val="24"/>
          <w:szCs w:val="24"/>
        </w:rPr>
        <w:t xml:space="preserve"> relationship between Israel and the United States</w:t>
      </w:r>
      <w:r w:rsidRPr="000811E6">
        <w:rPr>
          <w:rFonts w:ascii="Times New Roman" w:hAnsi="Times New Roman" w:cs="Times New Roman"/>
          <w:sz w:val="24"/>
          <w:szCs w:val="24"/>
        </w:rPr>
        <w:t xml:space="preserve">. Some believe that no relationship between any two states is more important in international relations today. </w:t>
      </w:r>
      <w:r w:rsidR="00A82881">
        <w:rPr>
          <w:rFonts w:ascii="Times New Roman" w:hAnsi="Times New Roman" w:cs="Times New Roman"/>
          <w:sz w:val="24"/>
          <w:szCs w:val="24"/>
        </w:rPr>
        <w:t xml:space="preserve">Many experts believe that a strong and vibrant relationship is a prerequisite to Middle East peace while others see U.S-Israel ties as a roadblock to closer relations with the Arab world. </w:t>
      </w:r>
    </w:p>
    <w:p w14:paraId="0CF8031A" w14:textId="031E4E5A" w:rsidR="000D414C" w:rsidRDefault="00B302CE" w:rsidP="00B302CE">
      <w:pPr>
        <w:jc w:val="both"/>
        <w:rPr>
          <w:rFonts w:ascii="Times New Roman" w:hAnsi="Times New Roman" w:cs="Times New Roman"/>
          <w:sz w:val="24"/>
          <w:szCs w:val="24"/>
        </w:rPr>
      </w:pPr>
      <w:r w:rsidRPr="000811E6">
        <w:rPr>
          <w:rFonts w:ascii="Times New Roman" w:hAnsi="Times New Roman" w:cs="Times New Roman"/>
          <w:sz w:val="24"/>
          <w:szCs w:val="24"/>
        </w:rPr>
        <w:t>The objective of this course is to impart a deep</w:t>
      </w:r>
      <w:r w:rsidR="00DE1632">
        <w:rPr>
          <w:rFonts w:ascii="Times New Roman" w:hAnsi="Times New Roman" w:cs="Times New Roman"/>
          <w:sz w:val="24"/>
          <w:szCs w:val="24"/>
        </w:rPr>
        <w:t>er understanding of the history and inner workings of</w:t>
      </w:r>
      <w:r w:rsidRPr="000811E6">
        <w:rPr>
          <w:rFonts w:ascii="Times New Roman" w:hAnsi="Times New Roman" w:cs="Times New Roman"/>
          <w:sz w:val="24"/>
          <w:szCs w:val="24"/>
        </w:rPr>
        <w:t xml:space="preserve"> the U</w:t>
      </w:r>
      <w:r w:rsidR="00A82881">
        <w:rPr>
          <w:rFonts w:ascii="Times New Roman" w:hAnsi="Times New Roman" w:cs="Times New Roman"/>
          <w:sz w:val="24"/>
          <w:szCs w:val="24"/>
        </w:rPr>
        <w:t>.</w:t>
      </w:r>
      <w:r w:rsidRPr="000811E6">
        <w:rPr>
          <w:rFonts w:ascii="Times New Roman" w:hAnsi="Times New Roman" w:cs="Times New Roman"/>
          <w:sz w:val="24"/>
          <w:szCs w:val="24"/>
        </w:rPr>
        <w:t xml:space="preserve">S-Israel </w:t>
      </w:r>
      <w:r w:rsidR="00DE1632">
        <w:rPr>
          <w:rFonts w:ascii="Times New Roman" w:hAnsi="Times New Roman" w:cs="Times New Roman"/>
          <w:sz w:val="24"/>
          <w:szCs w:val="24"/>
        </w:rPr>
        <w:t xml:space="preserve">bilateral </w:t>
      </w:r>
      <w:r w:rsidRPr="000811E6">
        <w:rPr>
          <w:rFonts w:ascii="Times New Roman" w:hAnsi="Times New Roman" w:cs="Times New Roman"/>
          <w:sz w:val="24"/>
          <w:szCs w:val="24"/>
        </w:rPr>
        <w:t>relationship</w:t>
      </w:r>
      <w:r w:rsidR="00577413">
        <w:rPr>
          <w:rFonts w:ascii="Times New Roman" w:hAnsi="Times New Roman" w:cs="Times New Roman"/>
          <w:sz w:val="24"/>
          <w:szCs w:val="24"/>
        </w:rPr>
        <w:t xml:space="preserve"> and America’s role as a third-party mediator in the Israeli-Palestinian Conflict</w:t>
      </w:r>
      <w:r w:rsidRPr="000811E6">
        <w:rPr>
          <w:rFonts w:ascii="Times New Roman" w:hAnsi="Times New Roman" w:cs="Times New Roman"/>
          <w:sz w:val="24"/>
          <w:szCs w:val="24"/>
        </w:rPr>
        <w:t>.</w:t>
      </w:r>
      <w:r w:rsidR="000D414C">
        <w:rPr>
          <w:rFonts w:ascii="Times New Roman" w:hAnsi="Times New Roman" w:cs="Times New Roman"/>
          <w:sz w:val="24"/>
          <w:szCs w:val="24"/>
        </w:rPr>
        <w:t xml:space="preserve"> Students will learn about complex and multifaceted issues such as the role that the United States has played in the Middle East peace process as well as the nature of military, intelligence, and economic coordination between the two countries.</w:t>
      </w:r>
      <w:r w:rsidRPr="000811E6">
        <w:rPr>
          <w:rFonts w:ascii="Times New Roman" w:hAnsi="Times New Roman" w:cs="Times New Roman"/>
          <w:sz w:val="24"/>
          <w:szCs w:val="24"/>
        </w:rPr>
        <w:t xml:space="preserve"> While many people hold strong opinions about U.S.</w:t>
      </w:r>
      <w:r w:rsidR="006B70F0">
        <w:rPr>
          <w:rFonts w:ascii="Times New Roman" w:hAnsi="Times New Roman" w:cs="Times New Roman"/>
          <w:sz w:val="24"/>
          <w:szCs w:val="24"/>
        </w:rPr>
        <w:t>-</w:t>
      </w:r>
      <w:r w:rsidRPr="000811E6">
        <w:rPr>
          <w:rFonts w:ascii="Times New Roman" w:hAnsi="Times New Roman" w:cs="Times New Roman"/>
          <w:sz w:val="24"/>
          <w:szCs w:val="24"/>
        </w:rPr>
        <w:t xml:space="preserve">Israel ties, there is a widespread ignorance </w:t>
      </w:r>
      <w:r w:rsidR="00DE1632">
        <w:rPr>
          <w:rFonts w:ascii="Times New Roman" w:hAnsi="Times New Roman" w:cs="Times New Roman"/>
          <w:sz w:val="24"/>
          <w:szCs w:val="24"/>
        </w:rPr>
        <w:t>about the true nature of U.S.-Israel relations and the various actors that have played an intimate role in shaping the bilateral relationship that exists today</w:t>
      </w:r>
      <w:r w:rsidRPr="000811E6">
        <w:rPr>
          <w:rFonts w:ascii="Times New Roman" w:hAnsi="Times New Roman" w:cs="Times New Roman"/>
          <w:sz w:val="24"/>
          <w:szCs w:val="24"/>
        </w:rPr>
        <w:t xml:space="preserve">. </w:t>
      </w:r>
      <w:r w:rsidR="000D414C">
        <w:rPr>
          <w:rFonts w:ascii="Times New Roman" w:hAnsi="Times New Roman" w:cs="Times New Roman"/>
          <w:sz w:val="24"/>
          <w:szCs w:val="24"/>
        </w:rPr>
        <w:t xml:space="preserve">Students will learn that American </w:t>
      </w:r>
      <w:r w:rsidR="00A82881">
        <w:rPr>
          <w:rFonts w:ascii="Times New Roman" w:hAnsi="Times New Roman" w:cs="Times New Roman"/>
          <w:sz w:val="24"/>
          <w:szCs w:val="24"/>
        </w:rPr>
        <w:t xml:space="preserve">foreign </w:t>
      </w:r>
      <w:r w:rsidR="000D414C">
        <w:rPr>
          <w:rFonts w:ascii="Times New Roman" w:hAnsi="Times New Roman" w:cs="Times New Roman"/>
          <w:sz w:val="24"/>
          <w:szCs w:val="24"/>
        </w:rPr>
        <w:t xml:space="preserve">policy toward Israel has varied across </w:t>
      </w:r>
      <w:r w:rsidR="00A82881">
        <w:rPr>
          <w:rFonts w:ascii="Times New Roman" w:hAnsi="Times New Roman" w:cs="Times New Roman"/>
          <w:sz w:val="24"/>
          <w:szCs w:val="24"/>
        </w:rPr>
        <w:t xml:space="preserve">both Republican and Democratic </w:t>
      </w:r>
      <w:r w:rsidR="000D414C">
        <w:rPr>
          <w:rFonts w:ascii="Times New Roman" w:hAnsi="Times New Roman" w:cs="Times New Roman"/>
          <w:sz w:val="24"/>
          <w:szCs w:val="24"/>
        </w:rPr>
        <w:t>admin</w:t>
      </w:r>
      <w:r w:rsidR="00A82881">
        <w:rPr>
          <w:rFonts w:ascii="Times New Roman" w:hAnsi="Times New Roman" w:cs="Times New Roman"/>
          <w:sz w:val="24"/>
          <w:szCs w:val="24"/>
        </w:rPr>
        <w:t xml:space="preserve">istrations with both staunch advocates and detractors </w:t>
      </w:r>
      <w:r w:rsidR="001057FA">
        <w:rPr>
          <w:rFonts w:ascii="Times New Roman" w:hAnsi="Times New Roman" w:cs="Times New Roman"/>
          <w:sz w:val="24"/>
          <w:szCs w:val="24"/>
        </w:rPr>
        <w:t xml:space="preserve">of America’s special relationship with Israel </w:t>
      </w:r>
      <w:r w:rsidR="00A82881">
        <w:rPr>
          <w:rFonts w:ascii="Times New Roman" w:hAnsi="Times New Roman" w:cs="Times New Roman"/>
          <w:sz w:val="24"/>
          <w:szCs w:val="24"/>
        </w:rPr>
        <w:t xml:space="preserve">existing among </w:t>
      </w:r>
      <w:r w:rsidR="001057FA">
        <w:rPr>
          <w:rFonts w:ascii="Times New Roman" w:hAnsi="Times New Roman" w:cs="Times New Roman"/>
          <w:sz w:val="24"/>
          <w:szCs w:val="24"/>
        </w:rPr>
        <w:t xml:space="preserve">elected officials in </w:t>
      </w:r>
      <w:r w:rsidR="00A82881">
        <w:rPr>
          <w:rFonts w:ascii="Times New Roman" w:hAnsi="Times New Roman" w:cs="Times New Roman"/>
          <w:sz w:val="24"/>
          <w:szCs w:val="24"/>
        </w:rPr>
        <w:t>both</w:t>
      </w:r>
      <w:r w:rsidR="001057FA">
        <w:rPr>
          <w:rFonts w:ascii="Times New Roman" w:hAnsi="Times New Roman" w:cs="Times New Roman"/>
          <w:sz w:val="24"/>
          <w:szCs w:val="24"/>
        </w:rPr>
        <w:t xml:space="preserve"> major</w:t>
      </w:r>
      <w:r w:rsidR="00A82881">
        <w:rPr>
          <w:rFonts w:ascii="Times New Roman" w:hAnsi="Times New Roman" w:cs="Times New Roman"/>
          <w:sz w:val="24"/>
          <w:szCs w:val="24"/>
        </w:rPr>
        <w:t xml:space="preserve"> political parties</w:t>
      </w:r>
      <w:r w:rsidR="000D414C">
        <w:rPr>
          <w:rFonts w:ascii="Times New Roman" w:hAnsi="Times New Roman" w:cs="Times New Roman"/>
          <w:sz w:val="24"/>
          <w:szCs w:val="24"/>
        </w:rPr>
        <w:t>.</w:t>
      </w:r>
    </w:p>
    <w:p w14:paraId="219BB82A" w14:textId="4B9044FB" w:rsidR="00244B06" w:rsidRPr="00F07D6D" w:rsidRDefault="00DE1632" w:rsidP="009E29D1">
      <w:pPr>
        <w:jc w:val="both"/>
        <w:rPr>
          <w:rFonts w:ascii="Times New Roman" w:hAnsi="Times New Roman" w:cs="Times New Roman"/>
          <w:sz w:val="24"/>
          <w:szCs w:val="24"/>
        </w:rPr>
      </w:pPr>
      <w:r>
        <w:rPr>
          <w:rFonts w:ascii="Times New Roman" w:hAnsi="Times New Roman" w:cs="Times New Roman"/>
          <w:sz w:val="24"/>
          <w:szCs w:val="24"/>
        </w:rPr>
        <w:t xml:space="preserve">This seminar will teach students about the various ways that the countries interests have overlapped </w:t>
      </w:r>
      <w:r w:rsidR="000D414C">
        <w:rPr>
          <w:rFonts w:ascii="Times New Roman" w:hAnsi="Times New Roman" w:cs="Times New Roman"/>
          <w:sz w:val="24"/>
          <w:szCs w:val="24"/>
        </w:rPr>
        <w:t xml:space="preserve">(or </w:t>
      </w:r>
      <w:r w:rsidR="001C2D40">
        <w:rPr>
          <w:rFonts w:ascii="Times New Roman" w:hAnsi="Times New Roman" w:cs="Times New Roman"/>
          <w:sz w:val="24"/>
          <w:szCs w:val="24"/>
        </w:rPr>
        <w:t>diverged</w:t>
      </w:r>
      <w:r w:rsidR="000D414C">
        <w:rPr>
          <w:rFonts w:ascii="Times New Roman" w:hAnsi="Times New Roman" w:cs="Times New Roman"/>
          <w:sz w:val="24"/>
          <w:szCs w:val="24"/>
        </w:rPr>
        <w:t>)</w:t>
      </w:r>
      <w:r>
        <w:rPr>
          <w:rFonts w:ascii="Times New Roman" w:hAnsi="Times New Roman" w:cs="Times New Roman"/>
          <w:sz w:val="24"/>
          <w:szCs w:val="24"/>
        </w:rPr>
        <w:t xml:space="preserve"> at various points in time since </w:t>
      </w:r>
      <w:r w:rsidR="000D414C">
        <w:rPr>
          <w:rFonts w:ascii="Times New Roman" w:hAnsi="Times New Roman" w:cs="Times New Roman"/>
          <w:sz w:val="24"/>
          <w:szCs w:val="24"/>
        </w:rPr>
        <w:t xml:space="preserve">the United States first recognized Israel in </w:t>
      </w:r>
      <w:r>
        <w:rPr>
          <w:rFonts w:ascii="Times New Roman" w:hAnsi="Times New Roman" w:cs="Times New Roman"/>
          <w:sz w:val="24"/>
          <w:szCs w:val="24"/>
        </w:rPr>
        <w:t xml:space="preserve">1948. </w:t>
      </w:r>
      <w:r w:rsidR="006C5931">
        <w:rPr>
          <w:rFonts w:ascii="Times New Roman" w:hAnsi="Times New Roman" w:cs="Times New Roman"/>
          <w:sz w:val="24"/>
          <w:szCs w:val="24"/>
        </w:rPr>
        <w:t xml:space="preserve">We will explore the perspectives of American presidents, Israeli prime ministers, and </w:t>
      </w:r>
      <w:r w:rsidR="006841FA">
        <w:rPr>
          <w:rFonts w:ascii="Times New Roman" w:hAnsi="Times New Roman" w:cs="Times New Roman"/>
          <w:sz w:val="24"/>
          <w:szCs w:val="24"/>
        </w:rPr>
        <w:t>Palestinian negotiators</w:t>
      </w:r>
      <w:r w:rsidR="00630F47">
        <w:rPr>
          <w:rFonts w:ascii="Times New Roman" w:hAnsi="Times New Roman" w:cs="Times New Roman"/>
          <w:sz w:val="24"/>
          <w:szCs w:val="24"/>
        </w:rPr>
        <w:t xml:space="preserve"> on the major issues underlying the Israeli-Palestinian Conflict</w:t>
      </w:r>
      <w:r w:rsidR="00B302CE" w:rsidRPr="000811E6">
        <w:rPr>
          <w:rFonts w:ascii="Times New Roman" w:hAnsi="Times New Roman" w:cs="Times New Roman"/>
          <w:sz w:val="24"/>
          <w:szCs w:val="24"/>
        </w:rPr>
        <w:t>.</w:t>
      </w:r>
      <w:r w:rsidR="006B70F0">
        <w:rPr>
          <w:rFonts w:ascii="Times New Roman" w:hAnsi="Times New Roman" w:cs="Times New Roman"/>
          <w:sz w:val="24"/>
          <w:szCs w:val="24"/>
        </w:rPr>
        <w:t xml:space="preserve"> </w:t>
      </w:r>
      <w:r w:rsidR="00B302CE" w:rsidRPr="000811E6">
        <w:rPr>
          <w:rFonts w:ascii="Times New Roman" w:hAnsi="Times New Roman" w:cs="Times New Roman"/>
          <w:sz w:val="24"/>
          <w:szCs w:val="24"/>
        </w:rPr>
        <w:t>I have selected journal articles</w:t>
      </w:r>
      <w:r>
        <w:rPr>
          <w:rFonts w:ascii="Times New Roman" w:hAnsi="Times New Roman" w:cs="Times New Roman"/>
          <w:sz w:val="24"/>
          <w:szCs w:val="24"/>
        </w:rPr>
        <w:t xml:space="preserve">, books, and book chapters </w:t>
      </w:r>
      <w:r w:rsidR="00B302CE" w:rsidRPr="000811E6">
        <w:rPr>
          <w:rFonts w:ascii="Times New Roman" w:hAnsi="Times New Roman" w:cs="Times New Roman"/>
          <w:sz w:val="24"/>
          <w:szCs w:val="24"/>
        </w:rPr>
        <w:t xml:space="preserve">from a wide range of authors, so that by the end of this course, you will have read something by most of the recognized authorities in this ﬁeld. There are also several documentary ﬁlms </w:t>
      </w:r>
      <w:r>
        <w:rPr>
          <w:rFonts w:ascii="Times New Roman" w:hAnsi="Times New Roman" w:cs="Times New Roman"/>
          <w:sz w:val="24"/>
          <w:szCs w:val="24"/>
        </w:rPr>
        <w:t>that I will show throughout the semester</w:t>
      </w:r>
      <w:r w:rsidR="00B302CE" w:rsidRPr="000811E6">
        <w:rPr>
          <w:rFonts w:ascii="Times New Roman" w:hAnsi="Times New Roman" w:cs="Times New Roman"/>
          <w:sz w:val="24"/>
          <w:szCs w:val="24"/>
        </w:rPr>
        <w:t>.</w:t>
      </w:r>
      <w:r>
        <w:rPr>
          <w:rFonts w:ascii="Times New Roman" w:hAnsi="Times New Roman" w:cs="Times New Roman"/>
          <w:sz w:val="24"/>
          <w:szCs w:val="24"/>
        </w:rPr>
        <w:t xml:space="preserve"> Finally, I plan to </w:t>
      </w:r>
      <w:r w:rsidR="000D414C">
        <w:rPr>
          <w:rFonts w:ascii="Times New Roman" w:hAnsi="Times New Roman" w:cs="Times New Roman"/>
          <w:sz w:val="24"/>
          <w:szCs w:val="24"/>
        </w:rPr>
        <w:t>invite</w:t>
      </w:r>
      <w:r>
        <w:rPr>
          <w:rFonts w:ascii="Times New Roman" w:hAnsi="Times New Roman" w:cs="Times New Roman"/>
          <w:sz w:val="24"/>
          <w:szCs w:val="24"/>
        </w:rPr>
        <w:t xml:space="preserve"> practitioners with first-hand experience and intimate knowledge of U.S-Israel relations</w:t>
      </w:r>
      <w:r w:rsidR="000D414C">
        <w:rPr>
          <w:rFonts w:ascii="Times New Roman" w:hAnsi="Times New Roman" w:cs="Times New Roman"/>
          <w:sz w:val="24"/>
          <w:szCs w:val="24"/>
        </w:rPr>
        <w:t xml:space="preserve"> </w:t>
      </w:r>
      <w:r w:rsidR="00113A8D">
        <w:rPr>
          <w:rFonts w:ascii="Times New Roman" w:hAnsi="Times New Roman" w:cs="Times New Roman"/>
          <w:sz w:val="24"/>
          <w:szCs w:val="24"/>
        </w:rPr>
        <w:t xml:space="preserve">and the Israeli-Palestinian Conflict </w:t>
      </w:r>
      <w:r w:rsidR="000D414C">
        <w:rPr>
          <w:rFonts w:ascii="Times New Roman" w:hAnsi="Times New Roman" w:cs="Times New Roman"/>
          <w:sz w:val="24"/>
          <w:szCs w:val="24"/>
        </w:rPr>
        <w:t xml:space="preserve">to class to serve as guest lecturers. </w:t>
      </w:r>
      <w:r>
        <w:rPr>
          <w:rFonts w:ascii="Times New Roman" w:hAnsi="Times New Roman" w:cs="Times New Roman"/>
          <w:sz w:val="24"/>
          <w:szCs w:val="24"/>
        </w:rPr>
        <w:t xml:space="preserve"> </w:t>
      </w:r>
    </w:p>
    <w:p w14:paraId="6DF4F42E" w14:textId="77777777" w:rsidR="009E29D1" w:rsidRPr="00A36550" w:rsidRDefault="009E29D1" w:rsidP="009E29D1">
      <w:pPr>
        <w:pStyle w:val="ListParagraph"/>
        <w:spacing w:after="0" w:line="240" w:lineRule="auto"/>
        <w:jc w:val="both"/>
        <w:rPr>
          <w:rFonts w:ascii="Times New Roman" w:hAnsi="Times New Roman" w:cs="Times New Roman"/>
          <w:sz w:val="24"/>
          <w:szCs w:val="24"/>
        </w:rPr>
      </w:pPr>
    </w:p>
    <w:p w14:paraId="69486924" w14:textId="77777777" w:rsidR="009E29D1" w:rsidRPr="00742D88" w:rsidRDefault="009E29D1" w:rsidP="009E29D1">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14:paraId="19F68197" w14:textId="77777777" w:rsidR="00446BA9" w:rsidRDefault="009E29D1" w:rsidP="009E29D1">
      <w:pPr>
        <w:jc w:val="both"/>
        <w:rPr>
          <w:rFonts w:ascii="Times New Roman" w:hAnsi="Times New Roman" w:cs="Times New Roman"/>
          <w:sz w:val="24"/>
          <w:szCs w:val="24"/>
        </w:rPr>
      </w:pPr>
      <w:r>
        <w:rPr>
          <w:rFonts w:ascii="Times New Roman" w:hAnsi="Times New Roman" w:cs="Times New Roman"/>
          <w:sz w:val="24"/>
          <w:szCs w:val="24"/>
        </w:rPr>
        <w:t>It is mandatory for you purchase/rent the textbooks for the cour</w:t>
      </w:r>
      <w:r w:rsidR="00AE4D88">
        <w:rPr>
          <w:rFonts w:ascii="Times New Roman" w:hAnsi="Times New Roman" w:cs="Times New Roman"/>
          <w:sz w:val="24"/>
          <w:szCs w:val="24"/>
        </w:rPr>
        <w:t>se. They are available on Amazon</w:t>
      </w:r>
      <w:r>
        <w:rPr>
          <w:rFonts w:ascii="Times New Roman" w:hAnsi="Times New Roman" w:cs="Times New Roman"/>
          <w:sz w:val="24"/>
          <w:szCs w:val="24"/>
        </w:rPr>
        <w:t xml:space="preserve">. </w:t>
      </w:r>
      <w:r w:rsidR="00446BA9">
        <w:rPr>
          <w:rFonts w:ascii="Times New Roman" w:hAnsi="Times New Roman" w:cs="Times New Roman"/>
          <w:sz w:val="24"/>
          <w:szCs w:val="24"/>
        </w:rPr>
        <w:t>Below is a list of required textbooks for the course:</w:t>
      </w:r>
    </w:p>
    <w:p w14:paraId="20D64CD5" w14:textId="77777777" w:rsidR="00446BA9" w:rsidRPr="00AE4D88" w:rsidRDefault="00446BA9" w:rsidP="009E29D1">
      <w:pPr>
        <w:jc w:val="both"/>
        <w:rPr>
          <w:rFonts w:ascii="Times New Roman" w:hAnsi="Times New Roman" w:cs="Times New Roman"/>
          <w:b/>
          <w:sz w:val="24"/>
          <w:szCs w:val="24"/>
        </w:rPr>
      </w:pPr>
      <w:r w:rsidRPr="00AE4D88">
        <w:rPr>
          <w:rFonts w:ascii="Times New Roman" w:hAnsi="Times New Roman" w:cs="Times New Roman"/>
          <w:b/>
          <w:sz w:val="24"/>
          <w:szCs w:val="24"/>
        </w:rPr>
        <w:lastRenderedPageBreak/>
        <w:t xml:space="preserve">1. </w:t>
      </w:r>
      <w:r w:rsidR="009F74BB" w:rsidRPr="00AE4D88">
        <w:rPr>
          <w:rFonts w:ascii="Times New Roman" w:hAnsi="Times New Roman" w:cs="Times New Roman"/>
          <w:b/>
          <w:sz w:val="24"/>
          <w:szCs w:val="24"/>
        </w:rPr>
        <w:t>Dennis Ross -</w:t>
      </w:r>
      <w:r w:rsidRPr="00AE4D88">
        <w:rPr>
          <w:rFonts w:ascii="Times New Roman" w:hAnsi="Times New Roman" w:cs="Times New Roman"/>
          <w:b/>
          <w:sz w:val="24"/>
          <w:szCs w:val="24"/>
        </w:rPr>
        <w:t xml:space="preserve"> </w:t>
      </w:r>
      <w:r w:rsidRPr="00AE4D88">
        <w:rPr>
          <w:rFonts w:ascii="Times New Roman" w:hAnsi="Times New Roman" w:cs="Times New Roman"/>
          <w:b/>
          <w:i/>
          <w:sz w:val="24"/>
          <w:szCs w:val="24"/>
        </w:rPr>
        <w:t>Doomed to Succeed: The US-Israel Relationship from Truman to Obama</w:t>
      </w:r>
    </w:p>
    <w:p w14:paraId="584E4C16" w14:textId="0919327E" w:rsidR="00446BA9" w:rsidRDefault="00446BA9" w:rsidP="009D7DC3">
      <w:pPr>
        <w:jc w:val="both"/>
        <w:rPr>
          <w:rFonts w:ascii="Times New Roman" w:hAnsi="Times New Roman" w:cs="Times New Roman"/>
          <w:b/>
          <w:i/>
          <w:sz w:val="24"/>
          <w:szCs w:val="24"/>
        </w:rPr>
      </w:pPr>
      <w:r w:rsidRPr="00AE4D88">
        <w:rPr>
          <w:rFonts w:ascii="Times New Roman" w:hAnsi="Times New Roman" w:cs="Times New Roman"/>
          <w:b/>
          <w:sz w:val="24"/>
          <w:szCs w:val="24"/>
        </w:rPr>
        <w:t xml:space="preserve">2. </w:t>
      </w:r>
      <w:r w:rsidR="009D7DC3" w:rsidRPr="00AE4D88">
        <w:rPr>
          <w:rFonts w:ascii="Times New Roman" w:hAnsi="Times New Roman" w:cs="Times New Roman"/>
          <w:b/>
          <w:sz w:val="24"/>
          <w:szCs w:val="24"/>
        </w:rPr>
        <w:t xml:space="preserve">Robert O. Freedman - </w:t>
      </w:r>
      <w:r w:rsidR="009D7DC3" w:rsidRPr="00AE4D88">
        <w:rPr>
          <w:rFonts w:ascii="Times New Roman" w:hAnsi="Times New Roman" w:cs="Times New Roman"/>
          <w:b/>
          <w:i/>
          <w:sz w:val="24"/>
          <w:szCs w:val="24"/>
        </w:rPr>
        <w:t>Israel and the United States: Six Decades of US-Israel Relations</w:t>
      </w:r>
    </w:p>
    <w:p w14:paraId="26B2C89E" w14:textId="26FD079C" w:rsidR="0012185E" w:rsidRPr="009B5C73" w:rsidRDefault="0012185E" w:rsidP="009D7DC3">
      <w:pPr>
        <w:jc w:val="both"/>
        <w:rPr>
          <w:rFonts w:ascii="Times New Roman" w:hAnsi="Times New Roman" w:cs="Times New Roman"/>
          <w:b/>
          <w:i/>
          <w:sz w:val="24"/>
          <w:szCs w:val="24"/>
        </w:rPr>
      </w:pPr>
      <w:r w:rsidRPr="009B5C73">
        <w:rPr>
          <w:rFonts w:ascii="Times New Roman" w:hAnsi="Times New Roman" w:cs="Times New Roman"/>
          <w:b/>
          <w:i/>
          <w:sz w:val="24"/>
          <w:szCs w:val="24"/>
        </w:rPr>
        <w:t xml:space="preserve">3. </w:t>
      </w:r>
      <w:r w:rsidR="009B5C73" w:rsidRPr="009B5C73">
        <w:rPr>
          <w:rFonts w:ascii="Times New Roman" w:hAnsi="Times New Roman" w:cs="Times New Roman"/>
          <w:b/>
          <w:color w:val="212121"/>
          <w:sz w:val="24"/>
          <w:szCs w:val="24"/>
          <w:shd w:val="clear" w:color="auto" w:fill="FFFFFF"/>
        </w:rPr>
        <w:t xml:space="preserve">Laura </w:t>
      </w:r>
      <w:proofErr w:type="spellStart"/>
      <w:r w:rsidR="009B5C73" w:rsidRPr="009B5C73">
        <w:rPr>
          <w:rFonts w:ascii="Times New Roman" w:hAnsi="Times New Roman" w:cs="Times New Roman"/>
          <w:b/>
          <w:color w:val="212121"/>
          <w:sz w:val="24"/>
          <w:szCs w:val="24"/>
          <w:shd w:val="clear" w:color="auto" w:fill="FFFFFF"/>
        </w:rPr>
        <w:t>Zittrain</w:t>
      </w:r>
      <w:proofErr w:type="spellEnd"/>
      <w:r w:rsidR="009B5C73" w:rsidRPr="009B5C73">
        <w:rPr>
          <w:rFonts w:ascii="Times New Roman" w:hAnsi="Times New Roman" w:cs="Times New Roman"/>
          <w:b/>
          <w:color w:val="212121"/>
          <w:sz w:val="24"/>
          <w:szCs w:val="24"/>
          <w:shd w:val="clear" w:color="auto" w:fill="FFFFFF"/>
        </w:rPr>
        <w:t xml:space="preserve"> Eisenberg &amp; Neil Caplan</w:t>
      </w:r>
      <w:r w:rsidR="009B5C73" w:rsidRPr="009B5C73">
        <w:rPr>
          <w:rFonts w:ascii="Times New Roman" w:hAnsi="Times New Roman" w:cs="Times New Roman"/>
          <w:b/>
          <w:i/>
          <w:iCs/>
          <w:color w:val="212121"/>
          <w:sz w:val="24"/>
          <w:szCs w:val="24"/>
          <w:shd w:val="clear" w:color="auto" w:fill="FFFFFF"/>
        </w:rPr>
        <w:t> – Negotiating Arab-Israeli Peace</w:t>
      </w:r>
    </w:p>
    <w:p w14:paraId="4EC9D77C"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I will</w:t>
      </w:r>
      <w:r>
        <w:rPr>
          <w:rFonts w:ascii="Times New Roman" w:hAnsi="Times New Roman" w:cs="Times New Roman"/>
          <w:sz w:val="24"/>
          <w:szCs w:val="24"/>
        </w:rPr>
        <w:t xml:space="preserve"> also</w:t>
      </w:r>
      <w:r w:rsidRPr="00C56146">
        <w:rPr>
          <w:rFonts w:ascii="Times New Roman" w:hAnsi="Times New Roman" w:cs="Times New Roman"/>
          <w:sz w:val="24"/>
          <w:szCs w:val="24"/>
        </w:rPr>
        <w:t xml:space="preserve"> assign relevant pieces to supplement the book readings. These remaining readings consist of academic journal articles, newspaper articles,</w:t>
      </w:r>
      <w:r w:rsidR="00365B9A">
        <w:rPr>
          <w:rFonts w:ascii="Times New Roman" w:hAnsi="Times New Roman" w:cs="Times New Roman"/>
          <w:sz w:val="24"/>
          <w:szCs w:val="24"/>
        </w:rPr>
        <w:t xml:space="preserve"> films,</w:t>
      </w:r>
      <w:r w:rsidRPr="00C56146">
        <w:rPr>
          <w:rFonts w:ascii="Times New Roman" w:hAnsi="Times New Roman" w:cs="Times New Roman"/>
          <w:sz w:val="24"/>
          <w:szCs w:val="24"/>
        </w:rPr>
        <w:t xml:space="preserve"> and chapters from books not listed above. I reserve the right to modify this syllabus and course plan at any time.</w:t>
      </w:r>
      <w:r>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14:paraId="305C94AD" w14:textId="77777777" w:rsidR="009E29D1" w:rsidRPr="00C56146" w:rsidRDefault="001C2D40" w:rsidP="009E29D1">
      <w:pPr>
        <w:jc w:val="both"/>
        <w:rPr>
          <w:rFonts w:ascii="Times New Roman" w:hAnsi="Times New Roman" w:cs="Times New Roman"/>
          <w:b/>
          <w:sz w:val="24"/>
          <w:szCs w:val="24"/>
        </w:rPr>
      </w:pPr>
      <w:r>
        <w:rPr>
          <w:rFonts w:ascii="Times New Roman" w:hAnsi="Times New Roman" w:cs="Times New Roman"/>
          <w:b/>
          <w:sz w:val="24"/>
          <w:szCs w:val="24"/>
        </w:rPr>
        <w:t>COURSE</w:t>
      </w:r>
      <w:r w:rsidR="009E29D1" w:rsidRPr="00C56146">
        <w:rPr>
          <w:rFonts w:ascii="Times New Roman" w:hAnsi="Times New Roman" w:cs="Times New Roman"/>
          <w:b/>
          <w:sz w:val="24"/>
          <w:szCs w:val="24"/>
        </w:rPr>
        <w:t xml:space="preserve"> EVALUATION  </w:t>
      </w:r>
    </w:p>
    <w:p w14:paraId="6AC08883" w14:textId="77777777" w:rsidR="009E29D1" w:rsidRDefault="009E29D1" w:rsidP="009E29D1">
      <w:pPr>
        <w:jc w:val="both"/>
        <w:rPr>
          <w:rFonts w:ascii="Times New Roman" w:hAnsi="Times New Roman" w:cs="Times New Roman"/>
          <w:b/>
          <w:sz w:val="24"/>
          <w:szCs w:val="24"/>
        </w:rPr>
      </w:pPr>
      <w:r w:rsidRPr="00742D88">
        <w:rPr>
          <w:rFonts w:ascii="Times New Roman" w:hAnsi="Times New Roman" w:cs="Times New Roman"/>
          <w:sz w:val="24"/>
          <w:szCs w:val="24"/>
        </w:rPr>
        <w:t>Attendance &amp; Participation</w:t>
      </w:r>
      <w:r w:rsidRPr="00742D88">
        <w:rPr>
          <w:rFonts w:ascii="Times New Roman" w:hAnsi="Times New Roman" w:cs="Times New Roman"/>
          <w:b/>
          <w:sz w:val="24"/>
          <w:szCs w:val="24"/>
        </w:rPr>
        <w:t xml:space="preserve"> (</w:t>
      </w:r>
      <w:r w:rsidR="008D4AEF">
        <w:rPr>
          <w:rFonts w:ascii="Times New Roman" w:hAnsi="Times New Roman" w:cs="Times New Roman"/>
          <w:b/>
          <w:sz w:val="24"/>
          <w:szCs w:val="24"/>
        </w:rPr>
        <w:t>5</w:t>
      </w:r>
      <w:r w:rsidRPr="00742D88">
        <w:rPr>
          <w:rFonts w:ascii="Times New Roman" w:hAnsi="Times New Roman" w:cs="Times New Roman"/>
          <w:b/>
          <w:sz w:val="24"/>
          <w:szCs w:val="24"/>
        </w:rPr>
        <w:t>%)</w:t>
      </w:r>
    </w:p>
    <w:p w14:paraId="7741F75B" w14:textId="77777777" w:rsidR="00041955" w:rsidRDefault="00AD6581" w:rsidP="009E29D1">
      <w:pPr>
        <w:jc w:val="both"/>
        <w:rPr>
          <w:rFonts w:ascii="Times New Roman" w:hAnsi="Times New Roman" w:cs="Times New Roman"/>
          <w:b/>
          <w:sz w:val="24"/>
          <w:szCs w:val="24"/>
        </w:rPr>
      </w:pPr>
      <w:r>
        <w:rPr>
          <w:rFonts w:ascii="Times New Roman" w:hAnsi="Times New Roman" w:cs="Times New Roman"/>
          <w:sz w:val="24"/>
          <w:szCs w:val="24"/>
        </w:rPr>
        <w:t>Simulation</w:t>
      </w:r>
      <w:r w:rsidR="00385576">
        <w:rPr>
          <w:rFonts w:ascii="Times New Roman" w:hAnsi="Times New Roman" w:cs="Times New Roman"/>
          <w:b/>
          <w:sz w:val="24"/>
          <w:szCs w:val="24"/>
        </w:rPr>
        <w:t xml:space="preserve"> (10</w:t>
      </w:r>
      <w:r w:rsidR="00041955" w:rsidRPr="00041955">
        <w:rPr>
          <w:rFonts w:ascii="Times New Roman" w:hAnsi="Times New Roman" w:cs="Times New Roman"/>
          <w:b/>
          <w:sz w:val="24"/>
          <w:szCs w:val="24"/>
        </w:rPr>
        <w:t>%)</w:t>
      </w:r>
    </w:p>
    <w:p w14:paraId="38BB623C" w14:textId="77777777" w:rsidR="009E29D1" w:rsidRDefault="00A06E2F" w:rsidP="009E29D1">
      <w:pPr>
        <w:jc w:val="both"/>
        <w:rPr>
          <w:rFonts w:ascii="Times New Roman" w:hAnsi="Times New Roman" w:cs="Times New Roman"/>
          <w:b/>
          <w:sz w:val="24"/>
          <w:szCs w:val="24"/>
        </w:rPr>
      </w:pPr>
      <w:r>
        <w:rPr>
          <w:rFonts w:ascii="Times New Roman" w:hAnsi="Times New Roman" w:cs="Times New Roman"/>
          <w:sz w:val="24"/>
          <w:szCs w:val="24"/>
        </w:rPr>
        <w:t>Policy Memorandum</w:t>
      </w:r>
      <w:r w:rsidR="00AD6581">
        <w:rPr>
          <w:rFonts w:ascii="Times New Roman" w:hAnsi="Times New Roman" w:cs="Times New Roman"/>
          <w:sz w:val="24"/>
          <w:szCs w:val="24"/>
        </w:rPr>
        <w:t xml:space="preserve"> Presentations</w:t>
      </w:r>
      <w:r>
        <w:rPr>
          <w:rFonts w:ascii="Times New Roman" w:hAnsi="Times New Roman" w:cs="Times New Roman"/>
          <w:sz w:val="24"/>
          <w:szCs w:val="24"/>
        </w:rPr>
        <w:t xml:space="preserve"> </w:t>
      </w:r>
      <w:r w:rsidR="009E29D1">
        <w:rPr>
          <w:rFonts w:ascii="Times New Roman" w:hAnsi="Times New Roman" w:cs="Times New Roman"/>
          <w:b/>
          <w:sz w:val="24"/>
          <w:szCs w:val="24"/>
        </w:rPr>
        <w:t>(</w:t>
      </w:r>
      <w:r w:rsidR="00AD6581">
        <w:rPr>
          <w:rFonts w:ascii="Times New Roman" w:hAnsi="Times New Roman" w:cs="Times New Roman"/>
          <w:b/>
          <w:sz w:val="24"/>
          <w:szCs w:val="24"/>
        </w:rPr>
        <w:t>1</w:t>
      </w:r>
      <w:r w:rsidR="009E29D1">
        <w:rPr>
          <w:rFonts w:ascii="Times New Roman" w:hAnsi="Times New Roman" w:cs="Times New Roman"/>
          <w:b/>
          <w:sz w:val="24"/>
          <w:szCs w:val="24"/>
        </w:rPr>
        <w:t xml:space="preserve">0%) </w:t>
      </w:r>
    </w:p>
    <w:p w14:paraId="07B45B29" w14:textId="77777777" w:rsidR="00AD6581" w:rsidRPr="00AD6581" w:rsidRDefault="00AD6581" w:rsidP="009E29D1">
      <w:pPr>
        <w:jc w:val="both"/>
        <w:rPr>
          <w:rFonts w:ascii="Times New Roman" w:hAnsi="Times New Roman" w:cs="Times New Roman"/>
          <w:sz w:val="24"/>
          <w:szCs w:val="24"/>
        </w:rPr>
      </w:pPr>
      <w:r w:rsidRPr="00AD6581">
        <w:rPr>
          <w:rFonts w:ascii="Times New Roman" w:hAnsi="Times New Roman" w:cs="Times New Roman"/>
          <w:sz w:val="24"/>
          <w:szCs w:val="24"/>
        </w:rPr>
        <w:t>Book Review</w:t>
      </w:r>
      <w:r w:rsidR="00D81126">
        <w:rPr>
          <w:rFonts w:ascii="Times New Roman" w:hAnsi="Times New Roman" w:cs="Times New Roman"/>
          <w:sz w:val="24"/>
          <w:szCs w:val="24"/>
        </w:rPr>
        <w:t xml:space="preserve"> or US-Israel Research Project</w:t>
      </w:r>
      <w:r w:rsidRPr="00AD6581">
        <w:rPr>
          <w:rFonts w:ascii="Times New Roman" w:hAnsi="Times New Roman" w:cs="Times New Roman"/>
          <w:sz w:val="24"/>
          <w:szCs w:val="24"/>
        </w:rPr>
        <w:t xml:space="preserve"> </w:t>
      </w:r>
      <w:r w:rsidRPr="000C6E71">
        <w:rPr>
          <w:rFonts w:ascii="Times New Roman" w:hAnsi="Times New Roman" w:cs="Times New Roman"/>
          <w:b/>
          <w:sz w:val="24"/>
          <w:szCs w:val="24"/>
        </w:rPr>
        <w:t>(15%)</w:t>
      </w:r>
    </w:p>
    <w:p w14:paraId="2D19F2B0" w14:textId="77777777" w:rsidR="009E29D1" w:rsidRDefault="009E29D1" w:rsidP="009E29D1">
      <w:pPr>
        <w:jc w:val="both"/>
        <w:rPr>
          <w:rFonts w:ascii="Times New Roman" w:hAnsi="Times New Roman" w:cs="Times New Roman"/>
          <w:b/>
          <w:sz w:val="24"/>
          <w:szCs w:val="24"/>
        </w:rPr>
      </w:pPr>
      <w:r>
        <w:rPr>
          <w:rFonts w:ascii="Times New Roman" w:hAnsi="Times New Roman" w:cs="Times New Roman"/>
          <w:sz w:val="24"/>
          <w:szCs w:val="24"/>
        </w:rPr>
        <w:t xml:space="preserve">Mid-Term Exam </w:t>
      </w:r>
      <w:r>
        <w:rPr>
          <w:rFonts w:ascii="Times New Roman" w:hAnsi="Times New Roman" w:cs="Times New Roman"/>
          <w:b/>
          <w:sz w:val="24"/>
          <w:szCs w:val="24"/>
        </w:rPr>
        <w:t>(</w:t>
      </w:r>
      <w:r w:rsidR="00AD6581">
        <w:rPr>
          <w:rFonts w:ascii="Times New Roman" w:hAnsi="Times New Roman" w:cs="Times New Roman"/>
          <w:b/>
          <w:sz w:val="24"/>
          <w:szCs w:val="24"/>
        </w:rPr>
        <w:t>25</w:t>
      </w:r>
      <w:r>
        <w:rPr>
          <w:rFonts w:ascii="Times New Roman" w:hAnsi="Times New Roman" w:cs="Times New Roman"/>
          <w:b/>
          <w:sz w:val="24"/>
          <w:szCs w:val="24"/>
        </w:rPr>
        <w:t>%)</w:t>
      </w:r>
    </w:p>
    <w:p w14:paraId="578005A7" w14:textId="77777777" w:rsidR="009E29D1" w:rsidRDefault="009E29D1" w:rsidP="009E29D1">
      <w:pPr>
        <w:jc w:val="both"/>
        <w:rPr>
          <w:rFonts w:ascii="Times New Roman" w:hAnsi="Times New Roman" w:cs="Times New Roman"/>
          <w:b/>
          <w:sz w:val="24"/>
          <w:szCs w:val="24"/>
        </w:rPr>
      </w:pPr>
      <w:r>
        <w:rPr>
          <w:rFonts w:ascii="Times New Roman" w:hAnsi="Times New Roman" w:cs="Times New Roman"/>
          <w:sz w:val="24"/>
          <w:szCs w:val="24"/>
        </w:rPr>
        <w:t xml:space="preserve">Final Paper </w:t>
      </w:r>
      <w:r>
        <w:rPr>
          <w:rFonts w:ascii="Times New Roman" w:hAnsi="Times New Roman" w:cs="Times New Roman"/>
          <w:b/>
          <w:sz w:val="24"/>
          <w:szCs w:val="24"/>
        </w:rPr>
        <w:t>(</w:t>
      </w:r>
      <w:r w:rsidR="00AD6581">
        <w:rPr>
          <w:rFonts w:ascii="Times New Roman" w:hAnsi="Times New Roman" w:cs="Times New Roman"/>
          <w:b/>
          <w:sz w:val="24"/>
          <w:szCs w:val="24"/>
        </w:rPr>
        <w:t>35</w:t>
      </w:r>
      <w:r w:rsidRPr="000F7E2F">
        <w:rPr>
          <w:rFonts w:ascii="Times New Roman" w:hAnsi="Times New Roman" w:cs="Times New Roman"/>
          <w:b/>
          <w:sz w:val="24"/>
          <w:szCs w:val="24"/>
        </w:rPr>
        <w:t>%)</w:t>
      </w:r>
    </w:p>
    <w:p w14:paraId="6565CEF4" w14:textId="77777777" w:rsidR="001C2D40" w:rsidRPr="000F7E2F" w:rsidRDefault="001C2D40" w:rsidP="009E29D1">
      <w:pPr>
        <w:jc w:val="both"/>
        <w:rPr>
          <w:rFonts w:ascii="Times New Roman" w:hAnsi="Times New Roman" w:cs="Times New Roman"/>
          <w:sz w:val="24"/>
          <w:szCs w:val="24"/>
        </w:rPr>
      </w:pPr>
      <w:r>
        <w:rPr>
          <w:rFonts w:ascii="Times New Roman" w:hAnsi="Times New Roman" w:cs="Times New Roman"/>
          <w:b/>
          <w:sz w:val="24"/>
          <w:szCs w:val="24"/>
        </w:rPr>
        <w:t>COURSE REQUIREMENTS</w:t>
      </w:r>
    </w:p>
    <w:p w14:paraId="0DC14714"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Attendance and active participation in class are mandatory. Although the course involves lectures, we will also spend time engaging in classroom discussion</w:t>
      </w:r>
      <w:r w:rsidR="001C2D40">
        <w:rPr>
          <w:rFonts w:ascii="Times New Roman" w:hAnsi="Times New Roman" w:cs="Times New Roman"/>
          <w:sz w:val="24"/>
          <w:szCs w:val="24"/>
        </w:rPr>
        <w:t>, simulations</w:t>
      </w:r>
      <w:r w:rsidRPr="00C56146">
        <w:rPr>
          <w:rFonts w:ascii="Times New Roman" w:hAnsi="Times New Roman" w:cs="Times New Roman"/>
          <w:sz w:val="24"/>
          <w:szCs w:val="24"/>
        </w:rPr>
        <w:t xml:space="preserve">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Pr>
          <w:rFonts w:ascii="Times New Roman" w:hAnsi="Times New Roman" w:cs="Times New Roman"/>
          <w:sz w:val="24"/>
          <w:szCs w:val="24"/>
        </w:rPr>
        <w:t xml:space="preserve">assigned piece. </w:t>
      </w:r>
    </w:p>
    <w:p w14:paraId="4AD074F9"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14:paraId="3A2462D4"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Overall, your participatio</w:t>
      </w:r>
      <w:r>
        <w:rPr>
          <w:rFonts w:ascii="Times New Roman" w:hAnsi="Times New Roman" w:cs="Times New Roman"/>
          <w:sz w:val="24"/>
          <w:szCs w:val="24"/>
        </w:rPr>
        <w:t xml:space="preserve">n grade is based on attendance </w:t>
      </w:r>
      <w:r w:rsidRPr="00C56146">
        <w:rPr>
          <w:rFonts w:ascii="Times New Roman" w:hAnsi="Times New Roman" w:cs="Times New Roman"/>
          <w:sz w:val="24"/>
          <w:szCs w:val="24"/>
        </w:rPr>
        <w:t xml:space="preserve">and the quantity and quality of your participation in class discussions.  </w:t>
      </w:r>
      <w:r>
        <w:rPr>
          <w:rFonts w:ascii="Times New Roman" w:hAnsi="Times New Roman" w:cs="Times New Roman"/>
          <w:sz w:val="24"/>
          <w:szCs w:val="24"/>
        </w:rPr>
        <w:t xml:space="preserve">You are allowed to have </w:t>
      </w:r>
      <w:r w:rsidRPr="009E29D1">
        <w:rPr>
          <w:rFonts w:ascii="Times New Roman" w:hAnsi="Times New Roman" w:cs="Times New Roman"/>
          <w:sz w:val="24"/>
          <w:szCs w:val="24"/>
        </w:rPr>
        <w:t xml:space="preserve">one </w:t>
      </w:r>
      <w:r>
        <w:rPr>
          <w:rFonts w:ascii="Times New Roman" w:hAnsi="Times New Roman" w:cs="Times New Roman"/>
          <w:sz w:val="24"/>
          <w:szCs w:val="24"/>
        </w:rPr>
        <w:t>unexcused absence</w:t>
      </w:r>
      <w:r w:rsidRPr="00C56146">
        <w:rPr>
          <w:rFonts w:ascii="Times New Roman" w:hAnsi="Times New Roman" w:cs="Times New Roman"/>
          <w:sz w:val="24"/>
          <w:szCs w:val="24"/>
        </w:rPr>
        <w:t xml:space="preserve"> over the course of the semester.</w:t>
      </w:r>
      <w:r>
        <w:rPr>
          <w:rFonts w:ascii="Times New Roman" w:hAnsi="Times New Roman" w:cs="Times New Roman"/>
          <w:sz w:val="24"/>
          <w:szCs w:val="24"/>
        </w:rPr>
        <w:t xml:space="preserve"> Your final average will be docked one point if you have more than one unexcused absence. </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deliver me a documented excuse for your absence and you will be excused. </w:t>
      </w:r>
    </w:p>
    <w:p w14:paraId="20F027D9" w14:textId="77777777" w:rsidR="009E29D1"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w:t>
      </w:r>
      <w:r w:rsidR="009116C1">
        <w:rPr>
          <w:rFonts w:ascii="Times New Roman" w:hAnsi="Times New Roman" w:cs="Times New Roman"/>
          <w:sz w:val="24"/>
          <w:szCs w:val="24"/>
        </w:rPr>
        <w:t>Wall Street Journal</w:t>
      </w:r>
      <w:r w:rsidRPr="00C56146">
        <w:rPr>
          <w:rFonts w:ascii="Times New Roman" w:hAnsi="Times New Roman" w:cs="Times New Roman"/>
          <w:sz w:val="24"/>
          <w:szCs w:val="24"/>
        </w:rPr>
        <w:t>,</w:t>
      </w:r>
      <w:r w:rsidR="00F523EF">
        <w:rPr>
          <w:rFonts w:ascii="Times New Roman" w:hAnsi="Times New Roman" w:cs="Times New Roman"/>
          <w:sz w:val="24"/>
          <w:szCs w:val="24"/>
        </w:rPr>
        <w:t xml:space="preserve"> Foreign Affairs, Foreign Policy,</w:t>
      </w:r>
      <w:r w:rsidRPr="00C56146">
        <w:rPr>
          <w:rFonts w:ascii="Times New Roman" w:hAnsi="Times New Roman" w:cs="Times New Roman"/>
          <w:sz w:val="24"/>
          <w:szCs w:val="24"/>
        </w:rPr>
        <w:t xml:space="preserve"> </w:t>
      </w:r>
      <w:r w:rsidR="00F523EF">
        <w:rPr>
          <w:rFonts w:ascii="Times New Roman" w:hAnsi="Times New Roman" w:cs="Times New Roman"/>
          <w:sz w:val="24"/>
          <w:szCs w:val="24"/>
        </w:rPr>
        <w:t>The Jerusalem Post,</w:t>
      </w:r>
      <w:r w:rsidR="009116C1">
        <w:rPr>
          <w:rFonts w:ascii="Times New Roman" w:hAnsi="Times New Roman" w:cs="Times New Roman"/>
          <w:sz w:val="24"/>
          <w:szCs w:val="24"/>
        </w:rPr>
        <w:t xml:space="preserve"> </w:t>
      </w:r>
      <w:proofErr w:type="spellStart"/>
      <w:r w:rsidR="009116C1">
        <w:rPr>
          <w:rFonts w:ascii="Times New Roman" w:hAnsi="Times New Roman" w:cs="Times New Roman"/>
          <w:sz w:val="24"/>
          <w:szCs w:val="24"/>
        </w:rPr>
        <w:t>YNetNews</w:t>
      </w:r>
      <w:proofErr w:type="spellEnd"/>
      <w:r w:rsidR="009116C1">
        <w:rPr>
          <w:rFonts w:ascii="Times New Roman" w:hAnsi="Times New Roman" w:cs="Times New Roman"/>
          <w:sz w:val="24"/>
          <w:szCs w:val="24"/>
        </w:rPr>
        <w:t>,</w:t>
      </w:r>
      <w:r w:rsidR="00F523EF">
        <w:rPr>
          <w:rFonts w:ascii="Times New Roman" w:hAnsi="Times New Roman" w:cs="Times New Roman"/>
          <w:sz w:val="24"/>
          <w:szCs w:val="24"/>
        </w:rPr>
        <w:t xml:space="preserve"> Israel </w:t>
      </w:r>
      <w:proofErr w:type="spellStart"/>
      <w:r w:rsidR="00F523EF">
        <w:rPr>
          <w:rFonts w:ascii="Times New Roman" w:hAnsi="Times New Roman" w:cs="Times New Roman"/>
          <w:sz w:val="24"/>
          <w:szCs w:val="24"/>
        </w:rPr>
        <w:t>Hayom</w:t>
      </w:r>
      <w:proofErr w:type="spellEnd"/>
      <w:r w:rsidR="00F523EF">
        <w:rPr>
          <w:rFonts w:ascii="Times New Roman" w:hAnsi="Times New Roman" w:cs="Times New Roman"/>
          <w:sz w:val="24"/>
          <w:szCs w:val="24"/>
        </w:rPr>
        <w:t>, and Haaretz</w:t>
      </w:r>
      <w:r w:rsidRPr="00C56146">
        <w:rPr>
          <w:rFonts w:ascii="Times New Roman" w:hAnsi="Times New Roman" w:cs="Times New Roman"/>
          <w:sz w:val="24"/>
          <w:szCs w:val="24"/>
        </w:rPr>
        <w:t xml:space="preserve">. </w:t>
      </w:r>
    </w:p>
    <w:p w14:paraId="38357897" w14:textId="77777777" w:rsidR="009E29D1" w:rsidRDefault="009E29D1" w:rsidP="009E29D1">
      <w:pPr>
        <w:jc w:val="both"/>
        <w:rPr>
          <w:rFonts w:ascii="Times New Roman" w:hAnsi="Times New Roman" w:cs="Times New Roman"/>
          <w:sz w:val="24"/>
          <w:szCs w:val="24"/>
        </w:rPr>
      </w:pPr>
      <w:r w:rsidRPr="00D562A0">
        <w:rPr>
          <w:rFonts w:ascii="Times New Roman" w:hAnsi="Times New Roman" w:cs="Times New Roman"/>
          <w:b/>
          <w:sz w:val="24"/>
          <w:szCs w:val="24"/>
        </w:rPr>
        <w:t>Class Participation/Attendance (</w:t>
      </w:r>
      <w:r w:rsidR="00552298">
        <w:rPr>
          <w:rFonts w:ascii="Times New Roman" w:hAnsi="Times New Roman" w:cs="Times New Roman"/>
          <w:b/>
          <w:sz w:val="24"/>
          <w:szCs w:val="24"/>
        </w:rPr>
        <w:t>5</w:t>
      </w:r>
      <w:r w:rsidRPr="00D562A0">
        <w:rPr>
          <w:rFonts w:ascii="Times New Roman" w:hAnsi="Times New Roman" w:cs="Times New Roman"/>
          <w:b/>
          <w:sz w:val="24"/>
          <w:szCs w:val="24"/>
        </w:rPr>
        <w:t>%)</w:t>
      </w:r>
      <w:r>
        <w:rPr>
          <w:rFonts w:ascii="Times New Roman" w:hAnsi="Times New Roman" w:cs="Times New Roman"/>
          <w:sz w:val="24"/>
          <w:szCs w:val="24"/>
        </w:rPr>
        <w:t xml:space="preserve"> You MUST come to class having done the assigned readings beforehand. Coming to class prepared will make for a more lively class discussion. The more you speak in class, the more likely I will be able to get a sense of your comprehension of the course material. You </w:t>
      </w:r>
      <w:r w:rsidR="00552298">
        <w:rPr>
          <w:rFonts w:ascii="Times New Roman" w:hAnsi="Times New Roman" w:cs="Times New Roman"/>
          <w:sz w:val="24"/>
          <w:szCs w:val="24"/>
        </w:rPr>
        <w:t xml:space="preserve">are not allowed to miss </w:t>
      </w:r>
      <w:r w:rsidR="00552298" w:rsidRPr="00552298">
        <w:rPr>
          <w:rFonts w:ascii="Times New Roman" w:hAnsi="Times New Roman" w:cs="Times New Roman"/>
          <w:b/>
          <w:sz w:val="24"/>
          <w:szCs w:val="24"/>
          <w:u w:val="single"/>
        </w:rPr>
        <w:t>any classes</w:t>
      </w:r>
      <w:r w:rsidRPr="00552298">
        <w:rPr>
          <w:rFonts w:ascii="Times New Roman" w:hAnsi="Times New Roman" w:cs="Times New Roman"/>
          <w:b/>
          <w:sz w:val="24"/>
          <w:szCs w:val="24"/>
          <w:u w:val="single"/>
        </w:rPr>
        <w:t xml:space="preserve"> </w:t>
      </w:r>
      <w:r w:rsidRPr="00552298">
        <w:rPr>
          <w:rFonts w:ascii="Times New Roman" w:hAnsi="Times New Roman" w:cs="Times New Roman"/>
          <w:sz w:val="24"/>
          <w:szCs w:val="24"/>
        </w:rPr>
        <w:t xml:space="preserve">without </w:t>
      </w:r>
      <w:r w:rsidRPr="00552298">
        <w:rPr>
          <w:rFonts w:ascii="Times New Roman" w:hAnsi="Times New Roman" w:cs="Times New Roman"/>
          <w:b/>
          <w:sz w:val="24"/>
          <w:szCs w:val="24"/>
          <w:u w:val="single"/>
        </w:rPr>
        <w:t>an excused absence</w:t>
      </w:r>
      <w:r>
        <w:rPr>
          <w:rFonts w:ascii="Times New Roman" w:hAnsi="Times New Roman" w:cs="Times New Roman"/>
          <w:sz w:val="24"/>
          <w:szCs w:val="24"/>
        </w:rPr>
        <w:t xml:space="preserve">. </w:t>
      </w:r>
    </w:p>
    <w:p w14:paraId="765FFAA4" w14:textId="77777777" w:rsidR="00AD6581" w:rsidRDefault="00AD6581" w:rsidP="00552298">
      <w:pPr>
        <w:autoSpaceDE w:val="0"/>
        <w:autoSpaceDN w:val="0"/>
        <w:adjustRightInd w:val="0"/>
        <w:spacing w:after="0" w:line="240" w:lineRule="auto"/>
        <w:jc w:val="both"/>
        <w:rPr>
          <w:rFonts w:ascii="Times New Roman" w:hAnsi="Times New Roman" w:cs="Times New Roman"/>
          <w:b/>
          <w:sz w:val="24"/>
          <w:szCs w:val="24"/>
        </w:rPr>
      </w:pPr>
    </w:p>
    <w:p w14:paraId="5B1F51D9" w14:textId="77777777" w:rsidR="00B439F1" w:rsidRPr="00552298" w:rsidRDefault="00AD6581" w:rsidP="005522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Simulation </w:t>
      </w:r>
      <w:r w:rsidR="00F038A7">
        <w:rPr>
          <w:rFonts w:ascii="Times New Roman" w:hAnsi="Times New Roman" w:cs="Times New Roman"/>
          <w:b/>
          <w:sz w:val="24"/>
          <w:szCs w:val="24"/>
        </w:rPr>
        <w:t>Exercise (</w:t>
      </w:r>
      <w:r w:rsidR="00B439F1" w:rsidRPr="003323FA">
        <w:rPr>
          <w:rFonts w:ascii="Times New Roman" w:hAnsi="Times New Roman" w:cs="Times New Roman"/>
          <w:b/>
          <w:sz w:val="24"/>
          <w:szCs w:val="24"/>
        </w:rPr>
        <w:t>1</w:t>
      </w:r>
      <w:r w:rsidR="00385576">
        <w:rPr>
          <w:rFonts w:ascii="Times New Roman" w:hAnsi="Times New Roman" w:cs="Times New Roman"/>
          <w:b/>
          <w:sz w:val="24"/>
          <w:szCs w:val="24"/>
        </w:rPr>
        <w:t>0</w:t>
      </w:r>
      <w:r w:rsidR="00B439F1" w:rsidRPr="003323FA">
        <w:rPr>
          <w:rFonts w:ascii="Times New Roman" w:hAnsi="Times New Roman" w:cs="Times New Roman"/>
          <w:b/>
          <w:sz w:val="24"/>
          <w:szCs w:val="24"/>
        </w:rPr>
        <w:t>%)</w:t>
      </w:r>
      <w:r w:rsidR="00B439F1">
        <w:rPr>
          <w:rFonts w:ascii="Times New Roman" w:hAnsi="Times New Roman" w:cs="Times New Roman"/>
          <w:sz w:val="24"/>
          <w:szCs w:val="24"/>
        </w:rPr>
        <w:t xml:space="preserve"> </w:t>
      </w:r>
      <w:r>
        <w:rPr>
          <w:rFonts w:ascii="Times New Roman" w:hAnsi="Times New Roman" w:cs="Times New Roman"/>
          <w:sz w:val="24"/>
          <w:szCs w:val="24"/>
        </w:rPr>
        <w:t xml:space="preserve">– You will be required to participate in the class simulation both inside and outside of class. Each individual will be graded on the degree to which they </w:t>
      </w:r>
      <w:r w:rsidR="00F038A7">
        <w:rPr>
          <w:rFonts w:ascii="Times New Roman" w:hAnsi="Times New Roman" w:cs="Times New Roman"/>
          <w:sz w:val="24"/>
          <w:szCs w:val="24"/>
        </w:rPr>
        <w:t xml:space="preserve">impact </w:t>
      </w:r>
      <w:r>
        <w:rPr>
          <w:rFonts w:ascii="Times New Roman" w:hAnsi="Times New Roman" w:cs="Times New Roman"/>
          <w:sz w:val="24"/>
          <w:szCs w:val="24"/>
        </w:rPr>
        <w:t>the simulation process</w:t>
      </w:r>
      <w:r w:rsidR="00F038A7">
        <w:rPr>
          <w:rFonts w:ascii="Times New Roman" w:hAnsi="Times New Roman" w:cs="Times New Roman"/>
          <w:sz w:val="24"/>
          <w:szCs w:val="24"/>
        </w:rPr>
        <w:t xml:space="preserve">. This will require careful coordination with your group members and other students in class. Your official actions must be documented in the GROUP ME forum for documentation and grading purposes. </w:t>
      </w:r>
    </w:p>
    <w:p w14:paraId="5B93DDCD" w14:textId="77777777" w:rsidR="00552298" w:rsidRDefault="00552298" w:rsidP="00552298">
      <w:pPr>
        <w:autoSpaceDE w:val="0"/>
        <w:autoSpaceDN w:val="0"/>
        <w:adjustRightInd w:val="0"/>
        <w:spacing w:after="0" w:line="240" w:lineRule="auto"/>
        <w:rPr>
          <w:rFonts w:ascii="Times New Roman" w:hAnsi="Times New Roman" w:cs="Times New Roman"/>
          <w:sz w:val="24"/>
          <w:szCs w:val="24"/>
        </w:rPr>
      </w:pPr>
    </w:p>
    <w:p w14:paraId="52B0F7DC" w14:textId="77777777" w:rsidR="009E29D1" w:rsidRDefault="001057FA" w:rsidP="009E29D1">
      <w:pPr>
        <w:jc w:val="both"/>
        <w:rPr>
          <w:rFonts w:ascii="Times New Roman" w:hAnsi="Times New Roman" w:cs="Times New Roman"/>
          <w:sz w:val="24"/>
          <w:szCs w:val="24"/>
        </w:rPr>
      </w:pPr>
      <w:r>
        <w:rPr>
          <w:rFonts w:ascii="Times New Roman" w:hAnsi="Times New Roman" w:cs="Times New Roman"/>
          <w:b/>
          <w:sz w:val="24"/>
          <w:szCs w:val="24"/>
        </w:rPr>
        <w:t>Mid-Term Exam</w:t>
      </w:r>
      <w:r w:rsidR="009E29D1">
        <w:rPr>
          <w:rFonts w:ascii="Times New Roman" w:hAnsi="Times New Roman" w:cs="Times New Roman"/>
          <w:b/>
          <w:sz w:val="24"/>
          <w:szCs w:val="24"/>
        </w:rPr>
        <w:t xml:space="preserve"> (</w:t>
      </w:r>
      <w:r w:rsidR="003B46A2">
        <w:rPr>
          <w:rFonts w:ascii="Times New Roman" w:hAnsi="Times New Roman" w:cs="Times New Roman"/>
          <w:b/>
          <w:sz w:val="24"/>
          <w:szCs w:val="24"/>
        </w:rPr>
        <w:t>2</w:t>
      </w:r>
      <w:r w:rsidR="00552298">
        <w:rPr>
          <w:rFonts w:ascii="Times New Roman" w:hAnsi="Times New Roman" w:cs="Times New Roman"/>
          <w:b/>
          <w:sz w:val="24"/>
          <w:szCs w:val="24"/>
        </w:rPr>
        <w:t>5</w:t>
      </w:r>
      <w:r w:rsidR="009E29D1" w:rsidRPr="006D407C">
        <w:rPr>
          <w:rFonts w:ascii="Times New Roman" w:hAnsi="Times New Roman" w:cs="Times New Roman"/>
          <w:b/>
          <w:sz w:val="24"/>
          <w:szCs w:val="24"/>
        </w:rPr>
        <w:t>%)</w:t>
      </w:r>
      <w:r w:rsidR="009E29D1" w:rsidRPr="00C56146">
        <w:rPr>
          <w:rFonts w:ascii="Times New Roman" w:hAnsi="Times New Roman" w:cs="Times New Roman"/>
          <w:sz w:val="24"/>
          <w:szCs w:val="24"/>
        </w:rPr>
        <w:t xml:space="preserve"> –</w:t>
      </w:r>
      <w:r w:rsidR="009E29D1">
        <w:rPr>
          <w:rFonts w:ascii="Times New Roman" w:hAnsi="Times New Roman" w:cs="Times New Roman"/>
          <w:sz w:val="24"/>
          <w:szCs w:val="24"/>
        </w:rPr>
        <w:t xml:space="preserve">There will be </w:t>
      </w:r>
      <w:r w:rsidR="00244B06">
        <w:rPr>
          <w:rFonts w:ascii="Times New Roman" w:hAnsi="Times New Roman" w:cs="Times New Roman"/>
          <w:sz w:val="24"/>
          <w:szCs w:val="24"/>
        </w:rPr>
        <w:t>one</w:t>
      </w:r>
      <w:r w:rsidR="00385192">
        <w:rPr>
          <w:rFonts w:ascii="Times New Roman" w:hAnsi="Times New Roman" w:cs="Times New Roman"/>
          <w:sz w:val="24"/>
          <w:szCs w:val="24"/>
        </w:rPr>
        <w:t xml:space="preserve"> take-home</w:t>
      </w:r>
      <w:r w:rsidR="00244B06">
        <w:rPr>
          <w:rFonts w:ascii="Times New Roman" w:hAnsi="Times New Roman" w:cs="Times New Roman"/>
          <w:sz w:val="24"/>
          <w:szCs w:val="24"/>
        </w:rPr>
        <w:t xml:space="preserve"> mid-term exam</w:t>
      </w:r>
      <w:r w:rsidR="00985D1F">
        <w:rPr>
          <w:rFonts w:ascii="Times New Roman" w:hAnsi="Times New Roman" w:cs="Times New Roman"/>
          <w:sz w:val="24"/>
          <w:szCs w:val="24"/>
        </w:rPr>
        <w:t xml:space="preserve">. </w:t>
      </w:r>
      <w:r w:rsidR="00244B06">
        <w:rPr>
          <w:rFonts w:ascii="Times New Roman" w:hAnsi="Times New Roman" w:cs="Times New Roman"/>
          <w:sz w:val="24"/>
          <w:szCs w:val="24"/>
        </w:rPr>
        <w:t>It</w:t>
      </w:r>
      <w:r w:rsidR="009E29D1">
        <w:rPr>
          <w:rFonts w:ascii="Times New Roman" w:hAnsi="Times New Roman" w:cs="Times New Roman"/>
          <w:sz w:val="24"/>
          <w:szCs w:val="24"/>
        </w:rPr>
        <w:t xml:space="preserve"> </w:t>
      </w:r>
      <w:r w:rsidR="009E29D1" w:rsidRPr="00C56146">
        <w:rPr>
          <w:rFonts w:ascii="Times New Roman" w:hAnsi="Times New Roman" w:cs="Times New Roman"/>
          <w:sz w:val="24"/>
          <w:szCs w:val="24"/>
        </w:rPr>
        <w:t xml:space="preserve">will cover the readings as well as lectures and </w:t>
      </w:r>
      <w:r w:rsidR="009E29D1">
        <w:rPr>
          <w:rFonts w:ascii="Times New Roman" w:hAnsi="Times New Roman" w:cs="Times New Roman"/>
          <w:sz w:val="24"/>
          <w:szCs w:val="24"/>
        </w:rPr>
        <w:t xml:space="preserve">class </w:t>
      </w:r>
      <w:r w:rsidR="009E29D1" w:rsidRPr="00C56146">
        <w:rPr>
          <w:rFonts w:ascii="Times New Roman" w:hAnsi="Times New Roman" w:cs="Times New Roman"/>
          <w:sz w:val="24"/>
          <w:szCs w:val="24"/>
        </w:rPr>
        <w:t>discussions</w:t>
      </w:r>
      <w:r w:rsidR="00385192">
        <w:rPr>
          <w:rFonts w:ascii="Times New Roman" w:hAnsi="Times New Roman" w:cs="Times New Roman"/>
          <w:sz w:val="24"/>
          <w:szCs w:val="24"/>
        </w:rPr>
        <w:t xml:space="preserve"> that precede it</w:t>
      </w:r>
      <w:r w:rsidR="009E29D1">
        <w:rPr>
          <w:rFonts w:ascii="Times New Roman" w:hAnsi="Times New Roman" w:cs="Times New Roman"/>
          <w:sz w:val="24"/>
          <w:szCs w:val="24"/>
        </w:rPr>
        <w:t xml:space="preserve">. </w:t>
      </w:r>
      <w:r w:rsidR="00244B06">
        <w:rPr>
          <w:rFonts w:ascii="Times New Roman" w:hAnsi="Times New Roman" w:cs="Times New Roman"/>
          <w:sz w:val="24"/>
          <w:szCs w:val="24"/>
        </w:rPr>
        <w:t xml:space="preserve">The </w:t>
      </w:r>
      <w:r w:rsidR="00385192">
        <w:rPr>
          <w:rFonts w:ascii="Times New Roman" w:hAnsi="Times New Roman" w:cs="Times New Roman"/>
          <w:sz w:val="24"/>
          <w:szCs w:val="24"/>
        </w:rPr>
        <w:t xml:space="preserve">mid-term will be due one week after its dissemination to the class. </w:t>
      </w:r>
    </w:p>
    <w:p w14:paraId="6A218C75" w14:textId="77777777" w:rsidR="009D7A3F" w:rsidRDefault="00F523EF" w:rsidP="009E29D1">
      <w:pPr>
        <w:jc w:val="both"/>
        <w:rPr>
          <w:rFonts w:ascii="Times New Roman" w:hAnsi="Times New Roman" w:cs="Times New Roman"/>
          <w:sz w:val="24"/>
          <w:szCs w:val="24"/>
        </w:rPr>
      </w:pPr>
      <w:r>
        <w:rPr>
          <w:rFonts w:ascii="Times New Roman" w:hAnsi="Times New Roman" w:cs="Times New Roman"/>
          <w:b/>
          <w:sz w:val="24"/>
          <w:szCs w:val="24"/>
        </w:rPr>
        <w:t xml:space="preserve">Policy </w:t>
      </w:r>
      <w:r w:rsidR="009E29D1">
        <w:rPr>
          <w:rFonts w:ascii="Times New Roman" w:hAnsi="Times New Roman" w:cs="Times New Roman"/>
          <w:b/>
          <w:sz w:val="24"/>
          <w:szCs w:val="24"/>
        </w:rPr>
        <w:t>Memo</w:t>
      </w:r>
      <w:r w:rsidR="00985D1F">
        <w:rPr>
          <w:rFonts w:ascii="Times New Roman" w:hAnsi="Times New Roman" w:cs="Times New Roman"/>
          <w:b/>
          <w:sz w:val="24"/>
          <w:szCs w:val="24"/>
        </w:rPr>
        <w:t>randum</w:t>
      </w:r>
      <w:r w:rsidR="003B46A2">
        <w:rPr>
          <w:rFonts w:ascii="Times New Roman" w:hAnsi="Times New Roman" w:cs="Times New Roman"/>
          <w:b/>
          <w:sz w:val="24"/>
          <w:szCs w:val="24"/>
        </w:rPr>
        <w:t>s</w:t>
      </w:r>
      <w:r w:rsidR="009E29D1" w:rsidRPr="006D407C">
        <w:rPr>
          <w:rFonts w:ascii="Times New Roman" w:hAnsi="Times New Roman" w:cs="Times New Roman"/>
          <w:b/>
          <w:sz w:val="24"/>
          <w:szCs w:val="24"/>
        </w:rPr>
        <w:t xml:space="preserve"> (</w:t>
      </w:r>
      <w:r w:rsidR="00AD6581">
        <w:rPr>
          <w:rFonts w:ascii="Times New Roman" w:hAnsi="Times New Roman" w:cs="Times New Roman"/>
          <w:b/>
          <w:sz w:val="24"/>
          <w:szCs w:val="24"/>
        </w:rPr>
        <w:t>1</w:t>
      </w:r>
      <w:r w:rsidR="00244B06">
        <w:rPr>
          <w:rFonts w:ascii="Times New Roman" w:hAnsi="Times New Roman" w:cs="Times New Roman"/>
          <w:b/>
          <w:sz w:val="24"/>
          <w:szCs w:val="24"/>
        </w:rPr>
        <w:t>0</w:t>
      </w:r>
      <w:r w:rsidR="009E29D1" w:rsidRPr="006D407C">
        <w:rPr>
          <w:rFonts w:ascii="Times New Roman" w:hAnsi="Times New Roman" w:cs="Times New Roman"/>
          <w:b/>
          <w:sz w:val="24"/>
          <w:szCs w:val="24"/>
        </w:rPr>
        <w:t>%)</w:t>
      </w:r>
      <w:r w:rsidR="009E29D1" w:rsidRPr="00C56146">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985D1F">
        <w:rPr>
          <w:rFonts w:ascii="Times New Roman" w:hAnsi="Times New Roman" w:cs="Times New Roman"/>
          <w:sz w:val="24"/>
          <w:szCs w:val="24"/>
        </w:rPr>
        <w:t>student will</w:t>
      </w:r>
      <w:r w:rsidR="009E29D1">
        <w:rPr>
          <w:rFonts w:ascii="Times New Roman" w:hAnsi="Times New Roman" w:cs="Times New Roman"/>
          <w:sz w:val="24"/>
          <w:szCs w:val="24"/>
        </w:rPr>
        <w:t xml:space="preserve"> be required to </w:t>
      </w:r>
      <w:r w:rsidR="00985D1F">
        <w:rPr>
          <w:rFonts w:ascii="Times New Roman" w:hAnsi="Times New Roman" w:cs="Times New Roman"/>
          <w:sz w:val="24"/>
          <w:szCs w:val="24"/>
        </w:rPr>
        <w:t>write</w:t>
      </w:r>
      <w:r w:rsidR="003B46A2">
        <w:rPr>
          <w:rFonts w:ascii="Times New Roman" w:hAnsi="Times New Roman" w:cs="Times New Roman"/>
          <w:sz w:val="24"/>
          <w:szCs w:val="24"/>
        </w:rPr>
        <w:t xml:space="preserve"> </w:t>
      </w:r>
      <w:r w:rsidR="003B46A2" w:rsidRPr="003B46A2">
        <w:rPr>
          <w:rFonts w:ascii="Times New Roman" w:hAnsi="Times New Roman" w:cs="Times New Roman"/>
          <w:b/>
          <w:sz w:val="24"/>
          <w:szCs w:val="24"/>
        </w:rPr>
        <w:t>two</w:t>
      </w:r>
      <w:r w:rsidR="00985D1F">
        <w:rPr>
          <w:rFonts w:ascii="Times New Roman" w:hAnsi="Times New Roman" w:cs="Times New Roman"/>
          <w:sz w:val="24"/>
          <w:szCs w:val="24"/>
        </w:rPr>
        <w:t xml:space="preserve"> 1-2 page policy memorandum</w:t>
      </w:r>
      <w:r w:rsidR="003B46A2">
        <w:rPr>
          <w:rFonts w:ascii="Times New Roman" w:hAnsi="Times New Roman" w:cs="Times New Roman"/>
          <w:sz w:val="24"/>
          <w:szCs w:val="24"/>
        </w:rPr>
        <w:t>s</w:t>
      </w:r>
      <w:r w:rsidR="00985D1F">
        <w:rPr>
          <w:rFonts w:ascii="Times New Roman" w:hAnsi="Times New Roman" w:cs="Times New Roman"/>
          <w:sz w:val="24"/>
          <w:szCs w:val="24"/>
        </w:rPr>
        <w:t xml:space="preserve"> </w:t>
      </w:r>
      <w:r w:rsidR="003B46A2">
        <w:rPr>
          <w:rFonts w:ascii="Times New Roman" w:hAnsi="Times New Roman" w:cs="Times New Roman"/>
          <w:sz w:val="24"/>
          <w:szCs w:val="24"/>
        </w:rPr>
        <w:t xml:space="preserve">on a </w:t>
      </w:r>
      <w:r w:rsidR="003306D0">
        <w:rPr>
          <w:rFonts w:ascii="Times New Roman" w:hAnsi="Times New Roman" w:cs="Times New Roman"/>
          <w:sz w:val="24"/>
          <w:szCs w:val="24"/>
        </w:rPr>
        <w:t>required</w:t>
      </w:r>
      <w:r w:rsidR="003B46A2">
        <w:rPr>
          <w:rFonts w:ascii="Times New Roman" w:hAnsi="Times New Roman" w:cs="Times New Roman"/>
          <w:sz w:val="24"/>
          <w:szCs w:val="24"/>
        </w:rPr>
        <w:t xml:space="preserve"> course reading</w:t>
      </w:r>
      <w:r w:rsidR="009E29D1">
        <w:rPr>
          <w:rFonts w:ascii="Times New Roman" w:hAnsi="Times New Roman" w:cs="Times New Roman"/>
          <w:sz w:val="24"/>
          <w:szCs w:val="24"/>
        </w:rPr>
        <w:t xml:space="preserve">. </w:t>
      </w:r>
      <w:r w:rsidR="009E29D1" w:rsidRPr="00F1324D">
        <w:rPr>
          <w:rFonts w:ascii="Times New Roman" w:hAnsi="Times New Roman" w:cs="Times New Roman"/>
          <w:sz w:val="24"/>
          <w:szCs w:val="24"/>
        </w:rPr>
        <w:t>Treat this exercise as if you were writing a policy memorandum for the President of the United States. Sign-ups will oc</w:t>
      </w:r>
      <w:r w:rsidR="009D7A3F">
        <w:rPr>
          <w:rFonts w:ascii="Times New Roman" w:hAnsi="Times New Roman" w:cs="Times New Roman"/>
          <w:sz w:val="24"/>
          <w:szCs w:val="24"/>
        </w:rPr>
        <w:t xml:space="preserve">cur early during the first week. Students will be required to post their memos on </w:t>
      </w:r>
      <w:proofErr w:type="spellStart"/>
      <w:r w:rsidR="00385192">
        <w:rPr>
          <w:rFonts w:ascii="Times New Roman" w:hAnsi="Times New Roman" w:cs="Times New Roman"/>
          <w:sz w:val="24"/>
          <w:szCs w:val="24"/>
        </w:rPr>
        <w:t>e</w:t>
      </w:r>
      <w:r w:rsidR="009D7A3F">
        <w:rPr>
          <w:rFonts w:ascii="Times New Roman" w:hAnsi="Times New Roman" w:cs="Times New Roman"/>
          <w:sz w:val="24"/>
          <w:szCs w:val="24"/>
        </w:rPr>
        <w:t>LC</w:t>
      </w:r>
      <w:proofErr w:type="spellEnd"/>
      <w:r w:rsidR="009D7A3F">
        <w:rPr>
          <w:rFonts w:ascii="Times New Roman" w:hAnsi="Times New Roman" w:cs="Times New Roman"/>
          <w:sz w:val="24"/>
          <w:szCs w:val="24"/>
        </w:rPr>
        <w:t xml:space="preserve"> the night before class. </w:t>
      </w:r>
      <w:r w:rsidR="003306D0">
        <w:rPr>
          <w:rFonts w:ascii="Times New Roman" w:hAnsi="Times New Roman" w:cs="Times New Roman"/>
          <w:sz w:val="24"/>
          <w:szCs w:val="24"/>
        </w:rPr>
        <w:t xml:space="preserve">The instructor will give a tutorial on how to write a policy memorandum on the first week of class. </w:t>
      </w:r>
    </w:p>
    <w:p w14:paraId="24166708" w14:textId="5AE83A2A" w:rsidR="000C6E71" w:rsidRDefault="00A023E7" w:rsidP="009E29D1">
      <w:pPr>
        <w:jc w:val="both"/>
        <w:rPr>
          <w:rFonts w:ascii="Times New Roman" w:hAnsi="Times New Roman" w:cs="Times New Roman"/>
          <w:sz w:val="24"/>
          <w:szCs w:val="24"/>
        </w:rPr>
      </w:pPr>
      <w:r>
        <w:rPr>
          <w:rFonts w:ascii="Times New Roman" w:hAnsi="Times New Roman" w:cs="Times New Roman"/>
          <w:b/>
          <w:sz w:val="24"/>
          <w:szCs w:val="24"/>
        </w:rPr>
        <w:t xml:space="preserve">Book Review or US-Israel Research Project </w:t>
      </w:r>
      <w:r w:rsidRPr="003930BB">
        <w:rPr>
          <w:rFonts w:ascii="Times New Roman" w:hAnsi="Times New Roman" w:cs="Times New Roman"/>
          <w:b/>
          <w:sz w:val="24"/>
          <w:szCs w:val="24"/>
        </w:rPr>
        <w:t>(1</w:t>
      </w:r>
      <w:r>
        <w:rPr>
          <w:rFonts w:ascii="Times New Roman" w:hAnsi="Times New Roman" w:cs="Times New Roman"/>
          <w:b/>
          <w:sz w:val="24"/>
          <w:szCs w:val="24"/>
        </w:rPr>
        <w:t>5</w:t>
      </w:r>
      <w:r w:rsidRPr="003930BB">
        <w:rPr>
          <w:rFonts w:ascii="Times New Roman" w:hAnsi="Times New Roman" w:cs="Times New Roman"/>
          <w:b/>
          <w:sz w:val="24"/>
          <w:szCs w:val="24"/>
        </w:rPr>
        <w:t>%)</w:t>
      </w:r>
      <w:r>
        <w:rPr>
          <w:rFonts w:ascii="Times New Roman" w:hAnsi="Times New Roman" w:cs="Times New Roman"/>
          <w:sz w:val="24"/>
          <w:szCs w:val="24"/>
        </w:rPr>
        <w:t xml:space="preserve"> </w:t>
      </w:r>
      <w:r w:rsidRPr="001D2402">
        <w:rPr>
          <w:rFonts w:ascii="Times New Roman" w:hAnsi="Times New Roman" w:cs="Times New Roman"/>
          <w:sz w:val="24"/>
          <w:szCs w:val="24"/>
        </w:rPr>
        <w:t>Each stud</w:t>
      </w:r>
      <w:r>
        <w:rPr>
          <w:rFonts w:ascii="Times New Roman" w:hAnsi="Times New Roman" w:cs="Times New Roman"/>
          <w:sz w:val="24"/>
          <w:szCs w:val="24"/>
        </w:rPr>
        <w:t xml:space="preserve">ent that chooses to write a book review will be responsible for writing a 1200 word summary of an academic book of your choice and submitting it to a written journal or online publication of your choice.  The book must be relevant to one topic discussed in the course. </w:t>
      </w:r>
      <w:r w:rsidRPr="00455A08">
        <w:rPr>
          <w:rFonts w:ascii="Times New Roman" w:hAnsi="Times New Roman" w:cs="Times New Roman"/>
          <w:sz w:val="24"/>
          <w:szCs w:val="24"/>
        </w:rPr>
        <w:t>Sign-ups will occ</w:t>
      </w:r>
      <w:r>
        <w:rPr>
          <w:rFonts w:ascii="Times New Roman" w:hAnsi="Times New Roman" w:cs="Times New Roman"/>
          <w:sz w:val="24"/>
          <w:szCs w:val="24"/>
        </w:rPr>
        <w:t xml:space="preserve">ur early during the first week, </w:t>
      </w:r>
      <w:r w:rsidRPr="00455A08">
        <w:rPr>
          <w:rFonts w:ascii="Times New Roman" w:hAnsi="Times New Roman" w:cs="Times New Roman"/>
          <w:sz w:val="24"/>
          <w:szCs w:val="24"/>
        </w:rPr>
        <w:t>and more details will be provided at that time</w:t>
      </w:r>
      <w:r>
        <w:rPr>
          <w:rFonts w:ascii="Times New Roman" w:hAnsi="Times New Roman" w:cs="Times New Roman"/>
          <w:sz w:val="24"/>
          <w:szCs w:val="24"/>
        </w:rPr>
        <w:t xml:space="preserve">. For those of you that choose to participate in the US-Israel Research Project, I will require that you spend 6 hours throughout the semester participating in the project and you will be required to keep an electronic record of your research findings. </w:t>
      </w:r>
      <w:r w:rsidR="00310C14" w:rsidRPr="00310C14">
        <w:rPr>
          <w:rFonts w:ascii="Times New Roman" w:hAnsi="Times New Roman" w:cs="Times New Roman"/>
          <w:b/>
          <w:i/>
          <w:sz w:val="24"/>
          <w:szCs w:val="24"/>
        </w:rPr>
        <w:t xml:space="preserve">Book reviews and research project participation must be completed by </w:t>
      </w:r>
      <w:r w:rsidR="00AE2781">
        <w:rPr>
          <w:rFonts w:ascii="Times New Roman" w:hAnsi="Times New Roman" w:cs="Times New Roman"/>
          <w:b/>
          <w:i/>
          <w:sz w:val="24"/>
          <w:szCs w:val="24"/>
        </w:rPr>
        <w:t>November 1</w:t>
      </w:r>
      <w:r w:rsidR="00685264">
        <w:rPr>
          <w:rFonts w:ascii="Times New Roman" w:hAnsi="Times New Roman" w:cs="Times New Roman"/>
          <w:b/>
          <w:i/>
          <w:sz w:val="24"/>
          <w:szCs w:val="24"/>
        </w:rPr>
        <w:t>4</w:t>
      </w:r>
      <w:r w:rsidR="00B43EC0">
        <w:rPr>
          <w:rFonts w:ascii="Times New Roman" w:hAnsi="Times New Roman" w:cs="Times New Roman"/>
          <w:b/>
          <w:i/>
          <w:sz w:val="24"/>
          <w:szCs w:val="24"/>
        </w:rPr>
        <w:t>th</w:t>
      </w:r>
      <w:r w:rsidR="00310C14" w:rsidRPr="00310C14">
        <w:rPr>
          <w:rFonts w:ascii="Times New Roman" w:hAnsi="Times New Roman" w:cs="Times New Roman"/>
          <w:b/>
          <w:i/>
          <w:sz w:val="24"/>
          <w:szCs w:val="24"/>
        </w:rPr>
        <w:t xml:space="preserve"> at Midnight.</w:t>
      </w:r>
    </w:p>
    <w:p w14:paraId="0A7B616C" w14:textId="0136CCB3" w:rsidR="00BD725E" w:rsidRPr="00985D1F" w:rsidRDefault="00BD725E" w:rsidP="009E29D1">
      <w:pPr>
        <w:jc w:val="both"/>
        <w:rPr>
          <w:rFonts w:ascii="Times New Roman" w:hAnsi="Times New Roman" w:cs="Times New Roman"/>
          <w:sz w:val="24"/>
          <w:szCs w:val="24"/>
        </w:rPr>
      </w:pPr>
      <w:r w:rsidRPr="00BD725E">
        <w:rPr>
          <w:rFonts w:ascii="Times New Roman" w:hAnsi="Times New Roman" w:cs="Times New Roman"/>
          <w:b/>
          <w:sz w:val="24"/>
          <w:szCs w:val="24"/>
        </w:rPr>
        <w:t>Final Paper and Presentation (</w:t>
      </w:r>
      <w:r w:rsidR="00F038A7">
        <w:rPr>
          <w:rFonts w:ascii="Times New Roman" w:hAnsi="Times New Roman" w:cs="Times New Roman"/>
          <w:b/>
          <w:sz w:val="24"/>
          <w:szCs w:val="24"/>
        </w:rPr>
        <w:t>35</w:t>
      </w:r>
      <w:r w:rsidRPr="00BD725E">
        <w:rPr>
          <w:rFonts w:ascii="Times New Roman" w:hAnsi="Times New Roman" w:cs="Times New Roman"/>
          <w:b/>
          <w:sz w:val="24"/>
          <w:szCs w:val="24"/>
        </w:rPr>
        <w:t>%)</w:t>
      </w:r>
      <w:r w:rsidRPr="00BD725E">
        <w:rPr>
          <w:rFonts w:ascii="Times New Roman" w:hAnsi="Times New Roman" w:cs="Times New Roman"/>
          <w:sz w:val="24"/>
          <w:szCs w:val="24"/>
        </w:rPr>
        <w:t xml:space="preserve"> – Each </w:t>
      </w:r>
      <w:r w:rsidR="00385192">
        <w:rPr>
          <w:rFonts w:ascii="Times New Roman" w:hAnsi="Times New Roman" w:cs="Times New Roman"/>
          <w:sz w:val="24"/>
          <w:szCs w:val="24"/>
        </w:rPr>
        <w:t>student</w:t>
      </w:r>
      <w:r w:rsidRPr="00BD725E">
        <w:rPr>
          <w:rFonts w:ascii="Times New Roman" w:hAnsi="Times New Roman" w:cs="Times New Roman"/>
          <w:sz w:val="24"/>
          <w:szCs w:val="24"/>
        </w:rPr>
        <w:t xml:space="preserve"> will be responsible for writing </w:t>
      </w:r>
      <w:r w:rsidR="003B46A2">
        <w:rPr>
          <w:rFonts w:ascii="Times New Roman" w:hAnsi="Times New Roman" w:cs="Times New Roman"/>
          <w:sz w:val="24"/>
          <w:szCs w:val="24"/>
        </w:rPr>
        <w:t xml:space="preserve">a </w:t>
      </w:r>
      <w:r w:rsidRPr="00BD725E">
        <w:rPr>
          <w:rFonts w:ascii="Times New Roman" w:hAnsi="Times New Roman" w:cs="Times New Roman"/>
          <w:sz w:val="24"/>
          <w:szCs w:val="24"/>
        </w:rPr>
        <w:t xml:space="preserve">paper on </w:t>
      </w:r>
      <w:r w:rsidR="00A407E4">
        <w:rPr>
          <w:rFonts w:ascii="Times New Roman" w:hAnsi="Times New Roman" w:cs="Times New Roman"/>
          <w:sz w:val="24"/>
          <w:szCs w:val="24"/>
        </w:rPr>
        <w:t>a subject or specific area of interest in</w:t>
      </w:r>
      <w:r>
        <w:rPr>
          <w:rFonts w:ascii="Times New Roman" w:hAnsi="Times New Roman" w:cs="Times New Roman"/>
          <w:sz w:val="24"/>
          <w:szCs w:val="24"/>
        </w:rPr>
        <w:t xml:space="preserve"> US-Israel relations that is approved by me</w:t>
      </w:r>
      <w:r w:rsidRPr="00BD725E">
        <w:rPr>
          <w:rFonts w:ascii="Times New Roman" w:hAnsi="Times New Roman" w:cs="Times New Roman"/>
          <w:sz w:val="24"/>
          <w:szCs w:val="24"/>
        </w:rPr>
        <w:t xml:space="preserve">. </w:t>
      </w:r>
      <w:r w:rsidR="003B46A2">
        <w:rPr>
          <w:rFonts w:ascii="Times New Roman" w:hAnsi="Times New Roman" w:cs="Times New Roman"/>
          <w:sz w:val="24"/>
          <w:szCs w:val="24"/>
        </w:rPr>
        <w:t xml:space="preserve">Each student will be required to write between </w:t>
      </w:r>
      <w:r w:rsidR="00F038A7">
        <w:rPr>
          <w:rFonts w:ascii="Times New Roman" w:hAnsi="Times New Roman" w:cs="Times New Roman"/>
          <w:sz w:val="24"/>
          <w:szCs w:val="24"/>
        </w:rPr>
        <w:t>1</w:t>
      </w:r>
      <w:r w:rsidR="000A2A84">
        <w:rPr>
          <w:rFonts w:ascii="Times New Roman" w:hAnsi="Times New Roman" w:cs="Times New Roman"/>
          <w:sz w:val="24"/>
          <w:szCs w:val="24"/>
        </w:rPr>
        <w:t>0</w:t>
      </w:r>
      <w:r w:rsidR="003B46A2">
        <w:rPr>
          <w:rFonts w:ascii="Times New Roman" w:hAnsi="Times New Roman" w:cs="Times New Roman"/>
          <w:sz w:val="24"/>
          <w:szCs w:val="24"/>
        </w:rPr>
        <w:t xml:space="preserve"> and </w:t>
      </w:r>
      <w:r w:rsidR="0057774B">
        <w:rPr>
          <w:rFonts w:ascii="Times New Roman" w:hAnsi="Times New Roman" w:cs="Times New Roman"/>
          <w:sz w:val="24"/>
          <w:szCs w:val="24"/>
        </w:rPr>
        <w:t>12</w:t>
      </w:r>
      <w:r w:rsidR="003B46A2">
        <w:rPr>
          <w:rFonts w:ascii="Times New Roman" w:hAnsi="Times New Roman" w:cs="Times New Roman"/>
          <w:sz w:val="24"/>
          <w:szCs w:val="24"/>
        </w:rPr>
        <w:t xml:space="preserve"> pages. </w:t>
      </w:r>
      <w:r w:rsidRPr="00BD725E">
        <w:rPr>
          <w:rFonts w:ascii="Times New Roman" w:hAnsi="Times New Roman" w:cs="Times New Roman"/>
          <w:sz w:val="24"/>
          <w:szCs w:val="24"/>
        </w:rPr>
        <w:t xml:space="preserve"> The goal of this exercise is to demonstrate your ability to wholeheartedly understand and articulate the most relevant facts and circumstances surrounding </w:t>
      </w:r>
      <w:r>
        <w:rPr>
          <w:rFonts w:ascii="Times New Roman" w:hAnsi="Times New Roman" w:cs="Times New Roman"/>
          <w:sz w:val="24"/>
          <w:szCs w:val="24"/>
        </w:rPr>
        <w:t>a major event</w:t>
      </w:r>
      <w:r w:rsidR="00F038A7">
        <w:rPr>
          <w:rFonts w:ascii="Times New Roman" w:hAnsi="Times New Roman" w:cs="Times New Roman"/>
          <w:sz w:val="24"/>
          <w:szCs w:val="24"/>
        </w:rPr>
        <w:t>(s)</w:t>
      </w:r>
      <w:r>
        <w:rPr>
          <w:rFonts w:ascii="Times New Roman" w:hAnsi="Times New Roman" w:cs="Times New Roman"/>
          <w:sz w:val="24"/>
          <w:szCs w:val="24"/>
        </w:rPr>
        <w:t xml:space="preserve"> in US-Israel relations of historical significance</w:t>
      </w:r>
      <w:r w:rsidRPr="00BD725E">
        <w:rPr>
          <w:rFonts w:ascii="Times New Roman" w:hAnsi="Times New Roman" w:cs="Times New Roman"/>
          <w:sz w:val="24"/>
          <w:szCs w:val="24"/>
        </w:rPr>
        <w:t>. You must be able to show that you can clearly articulate this information in an oral presentation</w:t>
      </w:r>
      <w:r w:rsidR="0017586C">
        <w:rPr>
          <w:rFonts w:ascii="Times New Roman" w:hAnsi="Times New Roman" w:cs="Times New Roman"/>
          <w:sz w:val="24"/>
          <w:szCs w:val="24"/>
        </w:rPr>
        <w:t>/interview</w:t>
      </w:r>
      <w:r w:rsidRPr="00BD725E">
        <w:rPr>
          <w:rFonts w:ascii="Times New Roman" w:hAnsi="Times New Roman" w:cs="Times New Roman"/>
          <w:sz w:val="24"/>
          <w:szCs w:val="24"/>
        </w:rPr>
        <w:t xml:space="preserve"> and in print.  Students will also be required to brief the class and instructor on their topic throughout the semester. </w:t>
      </w:r>
      <w:r w:rsidRPr="00F038A7">
        <w:rPr>
          <w:rFonts w:ascii="Times New Roman" w:hAnsi="Times New Roman" w:cs="Times New Roman"/>
          <w:b/>
          <w:i/>
          <w:sz w:val="24"/>
          <w:szCs w:val="24"/>
        </w:rPr>
        <w:t xml:space="preserve">The final paper will be due </w:t>
      </w:r>
      <w:r w:rsidR="00B43EC0">
        <w:rPr>
          <w:rFonts w:ascii="Times New Roman" w:hAnsi="Times New Roman" w:cs="Times New Roman"/>
          <w:b/>
          <w:i/>
          <w:sz w:val="24"/>
          <w:szCs w:val="24"/>
        </w:rPr>
        <w:t>on December</w:t>
      </w:r>
      <w:r w:rsidR="00867158">
        <w:rPr>
          <w:rFonts w:ascii="Times New Roman" w:hAnsi="Times New Roman" w:cs="Times New Roman"/>
          <w:b/>
          <w:i/>
          <w:sz w:val="24"/>
          <w:szCs w:val="24"/>
        </w:rPr>
        <w:t xml:space="preserve"> 10th</w:t>
      </w:r>
      <w:r w:rsidR="00F038A7">
        <w:rPr>
          <w:rFonts w:ascii="Times New Roman" w:hAnsi="Times New Roman" w:cs="Times New Roman"/>
          <w:b/>
          <w:i/>
          <w:sz w:val="24"/>
          <w:szCs w:val="24"/>
        </w:rPr>
        <w:t xml:space="preserve"> at midnight.</w:t>
      </w:r>
      <w:r w:rsidR="00F038A7">
        <w:rPr>
          <w:rFonts w:ascii="Times New Roman" w:hAnsi="Times New Roman" w:cs="Times New Roman"/>
          <w:sz w:val="24"/>
          <w:szCs w:val="24"/>
        </w:rPr>
        <w:t xml:space="preserve"> </w:t>
      </w:r>
    </w:p>
    <w:p w14:paraId="3A551299" w14:textId="77777777" w:rsidR="009E29D1" w:rsidRPr="006D407C"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14:paraId="6CB7516B"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in this course.   </w:t>
      </w:r>
    </w:p>
    <w:p w14:paraId="4FBB6DE8" w14:textId="77777777" w:rsidR="009E29D1"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Make-up Exams &amp; Late/Missing Assignments</w:t>
      </w:r>
      <w:r w:rsidRPr="00C56146">
        <w:rPr>
          <w:rFonts w:ascii="Times New Roman" w:hAnsi="Times New Roman" w:cs="Times New Roman"/>
          <w:sz w:val="24"/>
          <w:szCs w:val="24"/>
        </w:rPr>
        <w:t xml:space="preserve"> </w:t>
      </w:r>
    </w:p>
    <w:p w14:paraId="647436D2"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w:t>
      </w:r>
    </w:p>
    <w:p w14:paraId="5967F273" w14:textId="77777777" w:rsidR="009E29D1"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14:paraId="03CD0FA8" w14:textId="77777777"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w:t>
      </w:r>
      <w:r w:rsidRPr="00C56146">
        <w:rPr>
          <w:rFonts w:ascii="Times New Roman" w:hAnsi="Times New Roman" w:cs="Times New Roman"/>
          <w:sz w:val="24"/>
          <w:szCs w:val="24"/>
        </w:rPr>
        <w:lastRenderedPageBreak/>
        <w:t xml:space="preserve">course related purposes becomes a problem, I reserve the right to reduce students’ final grades as a result. Finally, failure to abide by these policies may result in the student being </w:t>
      </w:r>
      <w:r>
        <w:rPr>
          <w:rFonts w:ascii="Times New Roman" w:hAnsi="Times New Roman" w:cs="Times New Roman"/>
          <w:sz w:val="24"/>
          <w:szCs w:val="24"/>
        </w:rPr>
        <w:t xml:space="preserve">asked to leave the classroom.  </w:t>
      </w:r>
    </w:p>
    <w:p w14:paraId="6CDE4664" w14:textId="77777777" w:rsidR="009E29D1" w:rsidRPr="00C56146"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14:paraId="263F6A88" w14:textId="77777777" w:rsidR="009E29D1"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Grade Appeals</w:t>
      </w:r>
    </w:p>
    <w:p w14:paraId="69E6B527" w14:textId="77777777" w:rsidR="009E29D1" w:rsidRPr="001F29DF"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14:paraId="52C07986" w14:textId="77777777" w:rsidR="009E29D1"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14:paraId="3D02FA26" w14:textId="77777777" w:rsidR="009E29D1"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14:paraId="36434FEF" w14:textId="77777777" w:rsidR="009E29D1" w:rsidRPr="006D407C"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14:paraId="4F5E4C47" w14:textId="600AFF80" w:rsidR="000C6E71" w:rsidRDefault="009E29D1" w:rsidP="00B302CE">
      <w:pPr>
        <w:jc w:val="both"/>
        <w:rPr>
          <w:rFonts w:ascii="Times New Roman" w:hAnsi="Times New Roman" w:cs="Times New Roman"/>
          <w:sz w:val="24"/>
          <w:szCs w:val="24"/>
        </w:rPr>
      </w:pPr>
      <w:r>
        <w:rPr>
          <w:rFonts w:ascii="Times New Roman" w:hAnsi="Times New Roman" w:cs="Times New Roman"/>
          <w:sz w:val="24"/>
          <w:szCs w:val="24"/>
        </w:rPr>
        <w:t>My regu</w:t>
      </w:r>
      <w:r w:rsidR="00244B06">
        <w:rPr>
          <w:rFonts w:ascii="Times New Roman" w:hAnsi="Times New Roman" w:cs="Times New Roman"/>
          <w:sz w:val="24"/>
          <w:szCs w:val="24"/>
        </w:rPr>
        <w:t>lar office hours will be held</w:t>
      </w:r>
      <w:r w:rsidR="00EB3A20">
        <w:rPr>
          <w:rFonts w:ascii="Times New Roman" w:hAnsi="Times New Roman" w:cs="Times New Roman"/>
          <w:sz w:val="24"/>
          <w:szCs w:val="24"/>
        </w:rPr>
        <w:t xml:space="preserve"> after class on Wednesday’s from 9-10pm</w:t>
      </w:r>
      <w:r>
        <w:rPr>
          <w:rFonts w:ascii="Times New Roman" w:hAnsi="Times New Roman" w:cs="Times New Roman"/>
          <w:sz w:val="24"/>
          <w:szCs w:val="24"/>
        </w:rPr>
        <w:t>. I am also available by appointment if necessary.</w:t>
      </w:r>
      <w:r w:rsidRPr="00C56146">
        <w:rPr>
          <w:rFonts w:ascii="Times New Roman" w:hAnsi="Times New Roman" w:cs="Times New Roman"/>
          <w:sz w:val="24"/>
          <w:szCs w:val="24"/>
        </w:rPr>
        <w:t xml:space="preserve"> </w:t>
      </w:r>
      <w:r>
        <w:rPr>
          <w:rFonts w:ascii="Times New Roman" w:hAnsi="Times New Roman" w:cs="Times New Roman"/>
          <w:sz w:val="24"/>
          <w:szCs w:val="24"/>
        </w:rPr>
        <w:t>Please feel free to reach out to me via email or by phone if you have any questions about the course material. I am also happy to provide students with professional or academic advice if you are looking to pursue a career in international affairs.</w:t>
      </w:r>
    </w:p>
    <w:p w14:paraId="6FA1326E" w14:textId="77777777" w:rsidR="009E29D1" w:rsidRPr="00B302CE" w:rsidRDefault="009E29D1" w:rsidP="00B302CE">
      <w:pPr>
        <w:jc w:val="both"/>
        <w:rPr>
          <w:rFonts w:ascii="Times New Roman" w:hAnsi="Times New Roman" w:cs="Times New Roman"/>
          <w:sz w:val="24"/>
          <w:szCs w:val="24"/>
        </w:rPr>
      </w:pPr>
      <w:r>
        <w:rPr>
          <w:rFonts w:ascii="Times New Roman" w:hAnsi="Times New Roman" w:cs="Times New Roman"/>
          <w:sz w:val="24"/>
          <w:szCs w:val="24"/>
        </w:rPr>
        <w:tab/>
      </w:r>
    </w:p>
    <w:p w14:paraId="1618A2B8" w14:textId="77777777" w:rsidR="00B302CE" w:rsidRPr="00B302CE" w:rsidRDefault="00B302CE" w:rsidP="00B302CE">
      <w:pPr>
        <w:jc w:val="center"/>
        <w:rPr>
          <w:rFonts w:ascii="Times New Roman" w:hAnsi="Times New Roman" w:cs="Times New Roman"/>
          <w:b/>
          <w:sz w:val="32"/>
          <w:szCs w:val="32"/>
          <w:u w:val="single"/>
        </w:rPr>
      </w:pPr>
      <w:r w:rsidRPr="00B302CE">
        <w:rPr>
          <w:rFonts w:ascii="Times New Roman" w:hAnsi="Times New Roman" w:cs="Times New Roman"/>
          <w:b/>
          <w:sz w:val="32"/>
          <w:szCs w:val="32"/>
          <w:u w:val="single"/>
        </w:rPr>
        <w:t>COURSE SCHEDULE</w:t>
      </w:r>
    </w:p>
    <w:p w14:paraId="4A2730F4" w14:textId="4BC33AEF" w:rsidR="00FE6AB4" w:rsidRPr="00B302CE" w:rsidRDefault="00285F21" w:rsidP="00FE6AB4">
      <w:pPr>
        <w:rPr>
          <w:rFonts w:ascii="Times New Roman" w:hAnsi="Times New Roman" w:cs="Times New Roman"/>
          <w:b/>
          <w:sz w:val="24"/>
          <w:szCs w:val="24"/>
        </w:rPr>
      </w:pPr>
      <w:r w:rsidRPr="00B302CE">
        <w:rPr>
          <w:rFonts w:ascii="Times New Roman" w:hAnsi="Times New Roman" w:cs="Times New Roman"/>
          <w:b/>
          <w:sz w:val="24"/>
          <w:szCs w:val="24"/>
        </w:rPr>
        <w:t xml:space="preserve">Session </w:t>
      </w:r>
      <w:r w:rsidR="00C348EB">
        <w:rPr>
          <w:rFonts w:ascii="Times New Roman" w:hAnsi="Times New Roman" w:cs="Times New Roman"/>
          <w:b/>
          <w:sz w:val="24"/>
          <w:szCs w:val="24"/>
        </w:rPr>
        <w:t>1</w:t>
      </w:r>
      <w:r w:rsidRPr="00B302CE">
        <w:rPr>
          <w:rFonts w:ascii="Times New Roman" w:hAnsi="Times New Roman" w:cs="Times New Roman"/>
          <w:b/>
          <w:sz w:val="24"/>
          <w:szCs w:val="24"/>
        </w:rPr>
        <w:t xml:space="preserve">: </w:t>
      </w:r>
      <w:r w:rsidR="00FE6AB4" w:rsidRPr="00B302CE">
        <w:rPr>
          <w:rFonts w:ascii="Times New Roman" w:hAnsi="Times New Roman" w:cs="Times New Roman"/>
          <w:b/>
          <w:sz w:val="24"/>
          <w:szCs w:val="24"/>
        </w:rPr>
        <w:t xml:space="preserve"> </w:t>
      </w:r>
      <w:r w:rsidR="00275290">
        <w:rPr>
          <w:rFonts w:ascii="Times New Roman" w:hAnsi="Times New Roman" w:cs="Times New Roman"/>
          <w:b/>
          <w:sz w:val="24"/>
          <w:szCs w:val="24"/>
        </w:rPr>
        <w:t xml:space="preserve">August </w:t>
      </w:r>
      <w:bookmarkStart w:id="0" w:name="_GoBack"/>
      <w:bookmarkEnd w:id="0"/>
      <w:r w:rsidR="007242EB">
        <w:rPr>
          <w:rFonts w:ascii="Times New Roman" w:hAnsi="Times New Roman" w:cs="Times New Roman"/>
          <w:b/>
          <w:sz w:val="24"/>
          <w:szCs w:val="24"/>
        </w:rPr>
        <w:t>22</w:t>
      </w:r>
      <w:r w:rsidR="007242EB" w:rsidRPr="00275290">
        <w:rPr>
          <w:rFonts w:ascii="Times New Roman" w:hAnsi="Times New Roman" w:cs="Times New Roman"/>
          <w:b/>
          <w:sz w:val="24"/>
          <w:szCs w:val="24"/>
          <w:vertAlign w:val="superscript"/>
        </w:rPr>
        <w:t>nd</w:t>
      </w:r>
      <w:r w:rsidR="007242EB">
        <w:rPr>
          <w:rFonts w:ascii="Times New Roman" w:hAnsi="Times New Roman" w:cs="Times New Roman"/>
          <w:b/>
          <w:sz w:val="24"/>
          <w:szCs w:val="24"/>
        </w:rPr>
        <w:t xml:space="preserve"> </w:t>
      </w:r>
      <w:proofErr w:type="gramStart"/>
      <w:r w:rsidR="007242EB">
        <w:rPr>
          <w:rFonts w:ascii="Times New Roman" w:hAnsi="Times New Roman" w:cs="Times New Roman"/>
          <w:b/>
          <w:sz w:val="24"/>
          <w:szCs w:val="24"/>
        </w:rPr>
        <w:t>An</w:t>
      </w:r>
      <w:proofErr w:type="gramEnd"/>
      <w:r w:rsidR="000811E6" w:rsidRPr="00B302CE">
        <w:rPr>
          <w:rFonts w:ascii="Times New Roman" w:hAnsi="Times New Roman" w:cs="Times New Roman"/>
          <w:b/>
          <w:sz w:val="24"/>
          <w:szCs w:val="24"/>
        </w:rPr>
        <w:t xml:space="preserve"> </w:t>
      </w:r>
      <w:r w:rsidR="003A1E07" w:rsidRPr="00B302CE">
        <w:rPr>
          <w:rFonts w:ascii="Times New Roman" w:hAnsi="Times New Roman" w:cs="Times New Roman"/>
          <w:b/>
          <w:sz w:val="24"/>
          <w:szCs w:val="24"/>
        </w:rPr>
        <w:t>Introduction to</w:t>
      </w:r>
      <w:r w:rsidR="000811E6" w:rsidRPr="00B302CE">
        <w:rPr>
          <w:rFonts w:ascii="Times New Roman" w:hAnsi="Times New Roman" w:cs="Times New Roman"/>
          <w:b/>
          <w:sz w:val="24"/>
          <w:szCs w:val="24"/>
        </w:rPr>
        <w:t xml:space="preserve"> US-Israel </w:t>
      </w:r>
      <w:r w:rsidR="003A0DC0">
        <w:rPr>
          <w:rFonts w:ascii="Times New Roman" w:hAnsi="Times New Roman" w:cs="Times New Roman"/>
          <w:b/>
          <w:sz w:val="24"/>
          <w:szCs w:val="24"/>
        </w:rPr>
        <w:t xml:space="preserve">Relations </w:t>
      </w:r>
    </w:p>
    <w:p w14:paraId="5C8DDEC0" w14:textId="77777777" w:rsidR="007B462F" w:rsidRPr="007B462F" w:rsidRDefault="007B462F" w:rsidP="00FE6AB4">
      <w:pPr>
        <w:rPr>
          <w:rFonts w:ascii="Times New Roman" w:hAnsi="Times New Roman" w:cs="Times New Roman"/>
          <w:b/>
          <w:i/>
        </w:rPr>
      </w:pPr>
      <w:r w:rsidRPr="007B462F">
        <w:rPr>
          <w:rFonts w:ascii="Times New Roman" w:hAnsi="Times New Roman" w:cs="Times New Roman"/>
          <w:b/>
          <w:i/>
        </w:rPr>
        <w:t>Required</w:t>
      </w:r>
    </w:p>
    <w:p w14:paraId="49A74AFC" w14:textId="77777777" w:rsidR="00C348EB" w:rsidRDefault="00C348EB" w:rsidP="00083F38">
      <w:pPr>
        <w:pStyle w:val="ListParagraph"/>
        <w:numPr>
          <w:ilvl w:val="0"/>
          <w:numId w:val="37"/>
        </w:numPr>
        <w:rPr>
          <w:rFonts w:ascii="Times New Roman" w:hAnsi="Times New Roman" w:cs="Times New Roman"/>
        </w:rPr>
      </w:pPr>
      <w:r w:rsidRPr="00C348EB">
        <w:rPr>
          <w:rFonts w:ascii="Times New Roman" w:hAnsi="Times New Roman" w:cs="Times New Roman"/>
        </w:rPr>
        <w:t xml:space="preserve">Michael J. </w:t>
      </w:r>
      <w:proofErr w:type="spellStart"/>
      <w:r w:rsidRPr="00C348EB">
        <w:rPr>
          <w:rFonts w:ascii="Times New Roman" w:hAnsi="Times New Roman" w:cs="Times New Roman"/>
        </w:rPr>
        <w:t>Koplow</w:t>
      </w:r>
      <w:proofErr w:type="spellEnd"/>
      <w:r w:rsidRPr="00C348EB">
        <w:rPr>
          <w:rFonts w:ascii="Times New Roman" w:hAnsi="Times New Roman" w:cs="Times New Roman"/>
        </w:rPr>
        <w:t xml:space="preserve">, “Value Judgment: Why Do Americans Support Israel?” </w:t>
      </w:r>
      <w:r w:rsidRPr="00283B3B">
        <w:rPr>
          <w:rFonts w:ascii="Times New Roman" w:hAnsi="Times New Roman" w:cs="Times New Roman"/>
          <w:i/>
        </w:rPr>
        <w:t>Security Studies</w:t>
      </w:r>
      <w:r w:rsidRPr="00C348EB">
        <w:rPr>
          <w:rFonts w:ascii="Times New Roman" w:hAnsi="Times New Roman" w:cs="Times New Roman"/>
        </w:rPr>
        <w:t xml:space="preserve">, Vol. 20, No. 2 (2011), pp. 266-302. </w:t>
      </w:r>
    </w:p>
    <w:p w14:paraId="31F47A38" w14:textId="77777777" w:rsidR="00BF0353" w:rsidRDefault="00BF0353" w:rsidP="00083F38">
      <w:pPr>
        <w:pStyle w:val="ListParagraph"/>
        <w:numPr>
          <w:ilvl w:val="0"/>
          <w:numId w:val="37"/>
        </w:numPr>
        <w:rPr>
          <w:rFonts w:ascii="Times New Roman" w:hAnsi="Times New Roman" w:cs="Times New Roman"/>
          <w:i/>
        </w:rPr>
      </w:pPr>
      <w:r>
        <w:rPr>
          <w:rFonts w:ascii="Times New Roman" w:hAnsi="Times New Roman" w:cs="Times New Roman"/>
        </w:rPr>
        <w:t>Jeremy Pressman - American Engagement and the Pathways to Arab-Israeli Peace</w:t>
      </w:r>
      <w:r w:rsidR="006A4695">
        <w:rPr>
          <w:rFonts w:ascii="Times New Roman" w:hAnsi="Times New Roman" w:cs="Times New Roman"/>
        </w:rPr>
        <w:t xml:space="preserve">. </w:t>
      </w:r>
      <w:r w:rsidR="006A4695" w:rsidRPr="00283B3B">
        <w:rPr>
          <w:rFonts w:ascii="Times New Roman" w:hAnsi="Times New Roman" w:cs="Times New Roman"/>
          <w:i/>
        </w:rPr>
        <w:t xml:space="preserve">Cooperation and Conflict. 2014. Pp. 536-553. </w:t>
      </w:r>
    </w:p>
    <w:p w14:paraId="0B017390" w14:textId="77777777" w:rsidR="00533CBA" w:rsidRPr="000C6E71" w:rsidRDefault="00533CBA" w:rsidP="000C6E71">
      <w:pPr>
        <w:pStyle w:val="ListParagraph"/>
        <w:numPr>
          <w:ilvl w:val="0"/>
          <w:numId w:val="37"/>
        </w:numPr>
        <w:rPr>
          <w:rFonts w:ascii="Times New Roman" w:hAnsi="Times New Roman" w:cs="Times New Roman"/>
        </w:rPr>
      </w:pPr>
      <w:r w:rsidRPr="00533CBA">
        <w:rPr>
          <w:rFonts w:ascii="Times New Roman" w:hAnsi="Times New Roman" w:cs="Times New Roman"/>
        </w:rPr>
        <w:t xml:space="preserve">Robert O. Freedman –  Chapter 5 Six Decades of Public Affection: Trends in American Public Attitudes Toward Israel </w:t>
      </w:r>
    </w:p>
    <w:p w14:paraId="51BB1E26" w14:textId="77777777" w:rsidR="007B462F" w:rsidRDefault="007B462F" w:rsidP="00FE6AB4">
      <w:pPr>
        <w:rPr>
          <w:rFonts w:ascii="Times New Roman" w:hAnsi="Times New Roman" w:cs="Times New Roman"/>
          <w:b/>
          <w:i/>
        </w:rPr>
      </w:pPr>
      <w:r w:rsidRPr="007B462F">
        <w:rPr>
          <w:rFonts w:ascii="Times New Roman" w:hAnsi="Times New Roman" w:cs="Times New Roman"/>
          <w:b/>
          <w:i/>
        </w:rPr>
        <w:lastRenderedPageBreak/>
        <w:t>Recommended</w:t>
      </w:r>
    </w:p>
    <w:p w14:paraId="1280728C" w14:textId="77777777" w:rsidR="00F038A7" w:rsidRDefault="00415B57" w:rsidP="00FE6AB4">
      <w:pPr>
        <w:pStyle w:val="ListParagraph"/>
        <w:numPr>
          <w:ilvl w:val="0"/>
          <w:numId w:val="6"/>
        </w:numPr>
        <w:rPr>
          <w:rFonts w:ascii="Times New Roman" w:hAnsi="Times New Roman" w:cs="Times New Roman"/>
        </w:rPr>
      </w:pPr>
      <w:r w:rsidRPr="00415B57">
        <w:rPr>
          <w:rFonts w:ascii="Times New Roman" w:hAnsi="Times New Roman" w:cs="Times New Roman"/>
        </w:rPr>
        <w:t xml:space="preserve">Robert O. Freedman – Chapter 2. The United States and the Arab-Israeli Conflict from 1945-2000: Why the </w:t>
      </w:r>
      <w:proofErr w:type="spellStart"/>
      <w:r w:rsidRPr="00415B57">
        <w:rPr>
          <w:rFonts w:ascii="Times New Roman" w:hAnsi="Times New Roman" w:cs="Times New Roman"/>
        </w:rPr>
        <w:t>Arabists</w:t>
      </w:r>
      <w:proofErr w:type="spellEnd"/>
      <w:r w:rsidRPr="00415B57">
        <w:rPr>
          <w:rFonts w:ascii="Times New Roman" w:hAnsi="Times New Roman" w:cs="Times New Roman"/>
        </w:rPr>
        <w:t xml:space="preserve"> are Wrong.  </w:t>
      </w:r>
    </w:p>
    <w:p w14:paraId="64B7170F" w14:textId="77777777" w:rsidR="000C6E71" w:rsidRDefault="000C6E71" w:rsidP="000C6E71">
      <w:pPr>
        <w:pStyle w:val="ListParagraph"/>
        <w:rPr>
          <w:rFonts w:ascii="Times New Roman" w:hAnsi="Times New Roman" w:cs="Times New Roman"/>
        </w:rPr>
      </w:pPr>
    </w:p>
    <w:p w14:paraId="5EFC8F1C" w14:textId="77777777" w:rsidR="000C6E71" w:rsidRPr="000C6E71" w:rsidRDefault="000C6E71" w:rsidP="000C6E71">
      <w:pPr>
        <w:pStyle w:val="ListParagraph"/>
        <w:jc w:val="center"/>
        <w:rPr>
          <w:rFonts w:ascii="Times New Roman" w:hAnsi="Times New Roman" w:cs="Times New Roman"/>
          <w:b/>
          <w:u w:val="single"/>
        </w:rPr>
      </w:pPr>
      <w:r w:rsidRPr="000C6E71">
        <w:rPr>
          <w:rFonts w:ascii="Times New Roman" w:hAnsi="Times New Roman" w:cs="Times New Roman"/>
          <w:b/>
          <w:u w:val="single"/>
        </w:rPr>
        <w:t>HOMEWORK WATCH DOCUMENTARY FILM ISRAEL &amp; THE AR</w:t>
      </w:r>
      <w:r>
        <w:rPr>
          <w:rFonts w:ascii="Times New Roman" w:hAnsi="Times New Roman" w:cs="Times New Roman"/>
          <w:b/>
          <w:u w:val="single"/>
        </w:rPr>
        <w:t>A</w:t>
      </w:r>
      <w:r w:rsidRPr="000C6E71">
        <w:rPr>
          <w:rFonts w:ascii="Times New Roman" w:hAnsi="Times New Roman" w:cs="Times New Roman"/>
          <w:b/>
          <w:u w:val="single"/>
        </w:rPr>
        <w:t>BS</w:t>
      </w:r>
    </w:p>
    <w:p w14:paraId="1A0B1E42" w14:textId="77777777" w:rsidR="000C6E71" w:rsidRDefault="000C6E71" w:rsidP="00FE6AB4">
      <w:pPr>
        <w:rPr>
          <w:rFonts w:ascii="Times New Roman" w:hAnsi="Times New Roman" w:cs="Times New Roman"/>
          <w:b/>
          <w:sz w:val="24"/>
          <w:szCs w:val="24"/>
        </w:rPr>
      </w:pPr>
    </w:p>
    <w:p w14:paraId="379491D5" w14:textId="381BD5AD" w:rsidR="00285F21"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t xml:space="preserve">Session </w:t>
      </w:r>
      <w:r w:rsidR="00F038A7">
        <w:rPr>
          <w:rFonts w:ascii="Times New Roman" w:hAnsi="Times New Roman" w:cs="Times New Roman"/>
          <w:b/>
          <w:sz w:val="24"/>
          <w:szCs w:val="24"/>
        </w:rPr>
        <w:t>2</w:t>
      </w:r>
      <w:r w:rsidRPr="00B302CE">
        <w:rPr>
          <w:rFonts w:ascii="Times New Roman" w:hAnsi="Times New Roman" w:cs="Times New Roman"/>
          <w:b/>
          <w:sz w:val="24"/>
          <w:szCs w:val="24"/>
        </w:rPr>
        <w:t>:</w:t>
      </w:r>
      <w:r w:rsidR="005822C2">
        <w:rPr>
          <w:rFonts w:ascii="Times New Roman" w:hAnsi="Times New Roman" w:cs="Times New Roman"/>
          <w:b/>
          <w:sz w:val="24"/>
          <w:szCs w:val="24"/>
        </w:rPr>
        <w:t xml:space="preserve"> </w:t>
      </w:r>
      <w:r w:rsidR="00A407E4">
        <w:rPr>
          <w:rFonts w:ascii="Times New Roman" w:hAnsi="Times New Roman" w:cs="Times New Roman"/>
          <w:b/>
          <w:sz w:val="24"/>
          <w:szCs w:val="24"/>
        </w:rPr>
        <w:t xml:space="preserve"> </w:t>
      </w:r>
      <w:r w:rsidR="00637283">
        <w:rPr>
          <w:rFonts w:ascii="Times New Roman" w:hAnsi="Times New Roman" w:cs="Times New Roman"/>
          <w:b/>
          <w:sz w:val="24"/>
          <w:szCs w:val="24"/>
        </w:rPr>
        <w:t xml:space="preserve">August </w:t>
      </w:r>
      <w:r w:rsidR="0082755E">
        <w:rPr>
          <w:rFonts w:ascii="Times New Roman" w:hAnsi="Times New Roman" w:cs="Times New Roman"/>
          <w:b/>
          <w:sz w:val="24"/>
          <w:szCs w:val="24"/>
        </w:rPr>
        <w:t>29</w:t>
      </w:r>
      <w:r w:rsidR="0082755E" w:rsidRPr="00637283">
        <w:rPr>
          <w:rFonts w:ascii="Times New Roman" w:hAnsi="Times New Roman" w:cs="Times New Roman"/>
          <w:b/>
          <w:sz w:val="24"/>
          <w:szCs w:val="24"/>
          <w:vertAlign w:val="superscript"/>
        </w:rPr>
        <w:t>th</w:t>
      </w:r>
      <w:r w:rsidR="0082755E">
        <w:rPr>
          <w:rFonts w:ascii="Times New Roman" w:hAnsi="Times New Roman" w:cs="Times New Roman"/>
          <w:b/>
          <w:sz w:val="24"/>
          <w:szCs w:val="24"/>
        </w:rPr>
        <w:t xml:space="preserve"> </w:t>
      </w:r>
      <w:proofErr w:type="gramStart"/>
      <w:r w:rsidR="0082755E" w:rsidRPr="00B302CE">
        <w:rPr>
          <w:rFonts w:ascii="Times New Roman" w:hAnsi="Times New Roman" w:cs="Times New Roman"/>
          <w:b/>
          <w:sz w:val="24"/>
          <w:szCs w:val="24"/>
        </w:rPr>
        <w:t>The</w:t>
      </w:r>
      <w:proofErr w:type="gramEnd"/>
      <w:r w:rsidR="00285F21" w:rsidRPr="00B302CE">
        <w:rPr>
          <w:rFonts w:ascii="Times New Roman" w:hAnsi="Times New Roman" w:cs="Times New Roman"/>
          <w:b/>
          <w:sz w:val="24"/>
          <w:szCs w:val="24"/>
        </w:rPr>
        <w:t xml:space="preserve"> Truman</w:t>
      </w:r>
      <w:r w:rsidR="00200D47">
        <w:rPr>
          <w:rFonts w:ascii="Times New Roman" w:hAnsi="Times New Roman" w:cs="Times New Roman"/>
          <w:b/>
          <w:sz w:val="24"/>
          <w:szCs w:val="24"/>
        </w:rPr>
        <w:t xml:space="preserve"> and Eisenhower</w:t>
      </w:r>
      <w:r w:rsidR="00285F21" w:rsidRPr="00B302CE">
        <w:rPr>
          <w:rFonts w:ascii="Times New Roman" w:hAnsi="Times New Roman" w:cs="Times New Roman"/>
          <w:b/>
          <w:sz w:val="24"/>
          <w:szCs w:val="24"/>
        </w:rPr>
        <w:t xml:space="preserve"> Years</w:t>
      </w:r>
    </w:p>
    <w:p w14:paraId="59AB79A2" w14:textId="77777777" w:rsidR="00200D47" w:rsidRPr="00200D47" w:rsidRDefault="00200D47" w:rsidP="00FE6AB4">
      <w:pPr>
        <w:rPr>
          <w:rFonts w:ascii="Times New Roman" w:hAnsi="Times New Roman" w:cs="Times New Roman"/>
          <w:b/>
          <w:i/>
          <w:sz w:val="24"/>
          <w:szCs w:val="24"/>
        </w:rPr>
      </w:pPr>
      <w:r w:rsidRPr="00200D47">
        <w:rPr>
          <w:rFonts w:ascii="Times New Roman" w:hAnsi="Times New Roman" w:cs="Times New Roman"/>
          <w:b/>
          <w:i/>
          <w:sz w:val="24"/>
          <w:szCs w:val="24"/>
        </w:rPr>
        <w:t>Required</w:t>
      </w:r>
    </w:p>
    <w:p w14:paraId="22663337" w14:textId="77777777" w:rsidR="00941E63" w:rsidRPr="00201B7C" w:rsidRDefault="00941E63" w:rsidP="00941E63">
      <w:pPr>
        <w:pStyle w:val="ListParagraph"/>
        <w:numPr>
          <w:ilvl w:val="0"/>
          <w:numId w:val="3"/>
        </w:numPr>
        <w:rPr>
          <w:rFonts w:ascii="Times New Roman" w:hAnsi="Times New Roman" w:cs="Times New Roman"/>
        </w:rPr>
      </w:pPr>
      <w:r w:rsidRPr="00201B7C">
        <w:rPr>
          <w:rFonts w:ascii="Times New Roman" w:hAnsi="Times New Roman" w:cs="Times New Roman"/>
        </w:rPr>
        <w:t xml:space="preserve">Bruce J. </w:t>
      </w:r>
      <w:proofErr w:type="spellStart"/>
      <w:r w:rsidRPr="00201B7C">
        <w:rPr>
          <w:rFonts w:ascii="Times New Roman" w:hAnsi="Times New Roman" w:cs="Times New Roman"/>
        </w:rPr>
        <w:t>Evensen</w:t>
      </w:r>
      <w:proofErr w:type="spellEnd"/>
      <w:r w:rsidRPr="00201B7C">
        <w:rPr>
          <w:rFonts w:ascii="Times New Roman" w:hAnsi="Times New Roman" w:cs="Times New Roman"/>
        </w:rPr>
        <w:t xml:space="preserve">, “The Limits of Presidential Leadership: Truman at War with Zionists, the Press, Public Opinion and His Own State Department over Palestine,” </w:t>
      </w:r>
      <w:r w:rsidRPr="00283B3B">
        <w:rPr>
          <w:rFonts w:ascii="Times New Roman" w:hAnsi="Times New Roman" w:cs="Times New Roman"/>
          <w:i/>
        </w:rPr>
        <w:t>Presidential Studies Quarterly</w:t>
      </w:r>
      <w:r w:rsidRPr="00201B7C">
        <w:rPr>
          <w:rFonts w:ascii="Times New Roman" w:hAnsi="Times New Roman" w:cs="Times New Roman"/>
        </w:rPr>
        <w:t xml:space="preserve">, Vol. 23, No. 2, Presidential Perception and Persuasion (Spring, 1993), pp. 269-287 </w:t>
      </w:r>
    </w:p>
    <w:p w14:paraId="45C78605" w14:textId="77777777" w:rsidR="00573F03" w:rsidRDefault="00573F03" w:rsidP="00573F03">
      <w:pPr>
        <w:pStyle w:val="ListParagraph"/>
        <w:numPr>
          <w:ilvl w:val="0"/>
          <w:numId w:val="3"/>
        </w:numPr>
        <w:rPr>
          <w:rFonts w:ascii="Times New Roman" w:hAnsi="Times New Roman" w:cs="Times New Roman"/>
        </w:rPr>
      </w:pPr>
      <w:r w:rsidRPr="00573F03">
        <w:rPr>
          <w:rFonts w:ascii="Times New Roman" w:hAnsi="Times New Roman" w:cs="Times New Roman"/>
        </w:rPr>
        <w:t xml:space="preserve">Dennis Ross –The Eisenhower Administration and the Pursuit of Arab Allies pp. 27-50 </w:t>
      </w:r>
    </w:p>
    <w:p w14:paraId="126D3AC5" w14:textId="77777777" w:rsidR="00573F03" w:rsidRDefault="00573F03" w:rsidP="00573F03">
      <w:pPr>
        <w:pStyle w:val="ListParagraph"/>
        <w:numPr>
          <w:ilvl w:val="0"/>
          <w:numId w:val="3"/>
        </w:numPr>
        <w:rPr>
          <w:rFonts w:ascii="Times New Roman" w:hAnsi="Times New Roman" w:cs="Times New Roman"/>
        </w:rPr>
      </w:pPr>
      <w:r>
        <w:rPr>
          <w:rFonts w:ascii="Times New Roman" w:hAnsi="Times New Roman" w:cs="Times New Roman"/>
        </w:rPr>
        <w:t>Henry D. Fetter – Two, Three Air Raids Daily What a Bother: An American Diplomat in Israel During the War of Independence</w:t>
      </w:r>
      <w:r w:rsidRPr="00283B3B">
        <w:rPr>
          <w:rFonts w:ascii="Times New Roman" w:hAnsi="Times New Roman" w:cs="Times New Roman"/>
          <w:i/>
        </w:rPr>
        <w:t>. Israel Affairs</w:t>
      </w:r>
      <w:r>
        <w:rPr>
          <w:rFonts w:ascii="Times New Roman" w:hAnsi="Times New Roman" w:cs="Times New Roman"/>
        </w:rPr>
        <w:t>. Vo. 18, No. 4. October 2012.  Pp. 546-562</w:t>
      </w:r>
    </w:p>
    <w:p w14:paraId="03745FF3" w14:textId="77777777" w:rsidR="00200D47" w:rsidRPr="00200D47" w:rsidRDefault="00200D47" w:rsidP="00200D47">
      <w:pPr>
        <w:rPr>
          <w:rFonts w:ascii="Times New Roman" w:hAnsi="Times New Roman" w:cs="Times New Roman"/>
          <w:b/>
          <w:i/>
        </w:rPr>
      </w:pPr>
      <w:r w:rsidRPr="00200D47">
        <w:rPr>
          <w:rFonts w:ascii="Times New Roman" w:hAnsi="Times New Roman" w:cs="Times New Roman"/>
          <w:b/>
          <w:i/>
        </w:rPr>
        <w:t>Recommended</w:t>
      </w:r>
    </w:p>
    <w:p w14:paraId="2291B297" w14:textId="77777777" w:rsidR="00200D47" w:rsidRDefault="00200D47" w:rsidP="008D6DF2">
      <w:pPr>
        <w:pStyle w:val="ListParagraph"/>
        <w:numPr>
          <w:ilvl w:val="0"/>
          <w:numId w:val="7"/>
        </w:numPr>
        <w:rPr>
          <w:rFonts w:ascii="Times New Roman" w:hAnsi="Times New Roman" w:cs="Times New Roman"/>
        </w:rPr>
      </w:pPr>
      <w:r w:rsidRPr="008D6DF2">
        <w:rPr>
          <w:rFonts w:ascii="Times New Roman" w:hAnsi="Times New Roman" w:cs="Times New Roman"/>
        </w:rPr>
        <w:t xml:space="preserve">Michael </w:t>
      </w:r>
      <w:proofErr w:type="spellStart"/>
      <w:r w:rsidRPr="008D6DF2">
        <w:rPr>
          <w:rFonts w:ascii="Times New Roman" w:hAnsi="Times New Roman" w:cs="Times New Roman"/>
        </w:rPr>
        <w:t>Ottolenghi</w:t>
      </w:r>
      <w:proofErr w:type="spellEnd"/>
      <w:r w:rsidRPr="008D6DF2">
        <w:rPr>
          <w:rFonts w:ascii="Times New Roman" w:hAnsi="Times New Roman" w:cs="Times New Roman"/>
        </w:rPr>
        <w:t xml:space="preserve">, “Harry Truman’s Recognition of Israel,” The Historical Journal, Vol. 47, No. 4 (Dec., 2004), pp. 963-988. “The Recognition of the State of Israel,” Truman Library (documents, photos, oral testimony), </w:t>
      </w:r>
      <w:hyperlink r:id="rId8" w:history="1">
        <w:r w:rsidRPr="008D6DF2">
          <w:rPr>
            <w:rStyle w:val="Hyperlink"/>
            <w:rFonts w:ascii="Times New Roman" w:hAnsi="Times New Roman" w:cs="Times New Roman"/>
          </w:rPr>
          <w:t>http://www.trumanlibrary.org/whistlestop/study_collections/israel/large/index.php</w:t>
        </w:r>
      </w:hyperlink>
      <w:r w:rsidRPr="008D6DF2">
        <w:rPr>
          <w:rFonts w:ascii="Times New Roman" w:hAnsi="Times New Roman" w:cs="Times New Roman"/>
        </w:rPr>
        <w:t xml:space="preserve"> </w:t>
      </w:r>
    </w:p>
    <w:p w14:paraId="4A7CFF01" w14:textId="77777777" w:rsidR="00941E63" w:rsidRPr="00941E63" w:rsidRDefault="00941E63" w:rsidP="00941E63">
      <w:pPr>
        <w:pStyle w:val="ListParagraph"/>
        <w:numPr>
          <w:ilvl w:val="0"/>
          <w:numId w:val="7"/>
        </w:numPr>
        <w:rPr>
          <w:rFonts w:ascii="Times New Roman" w:hAnsi="Times New Roman" w:cs="Times New Roman"/>
        </w:rPr>
      </w:pPr>
      <w:r w:rsidRPr="00941E63">
        <w:rPr>
          <w:rFonts w:ascii="Times New Roman" w:hAnsi="Times New Roman" w:cs="Times New Roman"/>
        </w:rPr>
        <w:t xml:space="preserve">Bruce J. </w:t>
      </w:r>
      <w:proofErr w:type="spellStart"/>
      <w:r w:rsidRPr="00941E63">
        <w:rPr>
          <w:rFonts w:ascii="Times New Roman" w:hAnsi="Times New Roman" w:cs="Times New Roman"/>
        </w:rPr>
        <w:t>Evensen</w:t>
      </w:r>
      <w:proofErr w:type="spellEnd"/>
      <w:r w:rsidRPr="00941E63">
        <w:rPr>
          <w:rFonts w:ascii="Times New Roman" w:hAnsi="Times New Roman" w:cs="Times New Roman"/>
        </w:rPr>
        <w:t xml:space="preserve">, “Truman, Palestine and the Cold War,” </w:t>
      </w:r>
      <w:r w:rsidRPr="004D0FD8">
        <w:rPr>
          <w:rFonts w:ascii="Times New Roman" w:hAnsi="Times New Roman" w:cs="Times New Roman"/>
          <w:i/>
        </w:rPr>
        <w:t>Middle Eastern Studies</w:t>
      </w:r>
      <w:r w:rsidRPr="00941E63">
        <w:rPr>
          <w:rFonts w:ascii="Times New Roman" w:hAnsi="Times New Roman" w:cs="Times New Roman"/>
        </w:rPr>
        <w:t xml:space="preserve">, Vol. 28, No. 1 (Jan., 1992), pp. 120-156. </w:t>
      </w:r>
    </w:p>
    <w:p w14:paraId="384FB363" w14:textId="77777777" w:rsidR="00941E63" w:rsidRPr="00941E63" w:rsidRDefault="00941E63" w:rsidP="00941E63">
      <w:pPr>
        <w:pStyle w:val="ListParagraph"/>
        <w:numPr>
          <w:ilvl w:val="0"/>
          <w:numId w:val="7"/>
        </w:numPr>
        <w:rPr>
          <w:rFonts w:ascii="Times New Roman" w:hAnsi="Times New Roman" w:cs="Times New Roman"/>
        </w:rPr>
      </w:pPr>
      <w:r w:rsidRPr="00941E63">
        <w:rPr>
          <w:rFonts w:ascii="Times New Roman" w:hAnsi="Times New Roman" w:cs="Times New Roman"/>
        </w:rPr>
        <w:t xml:space="preserve">Isaac </w:t>
      </w:r>
      <w:proofErr w:type="spellStart"/>
      <w:r w:rsidRPr="00941E63">
        <w:rPr>
          <w:rFonts w:ascii="Times New Roman" w:hAnsi="Times New Roman" w:cs="Times New Roman"/>
        </w:rPr>
        <w:t>Alteras</w:t>
      </w:r>
      <w:proofErr w:type="spellEnd"/>
      <w:r w:rsidRPr="00941E63">
        <w:rPr>
          <w:rFonts w:ascii="Times New Roman" w:hAnsi="Times New Roman" w:cs="Times New Roman"/>
        </w:rPr>
        <w:t xml:space="preserve">, “Eisenhower, American Jewry, and Israel,” American Jewish Archives (November 1985), pp. 258-274. http://americanjewisharchives.org/journal/PDF/1985_37_02_00_alteras.pdf </w:t>
      </w:r>
    </w:p>
    <w:p w14:paraId="64A1B7A0" w14:textId="77777777" w:rsidR="00941E63" w:rsidRDefault="00C348EB" w:rsidP="00573F03">
      <w:pPr>
        <w:pStyle w:val="ListParagraph"/>
        <w:numPr>
          <w:ilvl w:val="0"/>
          <w:numId w:val="7"/>
        </w:numPr>
        <w:rPr>
          <w:rFonts w:ascii="Times New Roman" w:hAnsi="Times New Roman" w:cs="Times New Roman"/>
        </w:rPr>
      </w:pPr>
      <w:r w:rsidRPr="00C348EB">
        <w:rPr>
          <w:rFonts w:ascii="Times New Roman" w:hAnsi="Times New Roman" w:cs="Times New Roman"/>
        </w:rPr>
        <w:t>Michael J. Cohen</w:t>
      </w:r>
      <w:proofErr w:type="gramStart"/>
      <w:r w:rsidRPr="00C348EB">
        <w:rPr>
          <w:rFonts w:ascii="Times New Roman" w:hAnsi="Times New Roman" w:cs="Times New Roman"/>
        </w:rPr>
        <w:t>,  Recognizing</w:t>
      </w:r>
      <w:proofErr w:type="gramEnd"/>
      <w:r w:rsidRPr="00C348EB">
        <w:rPr>
          <w:rFonts w:ascii="Times New Roman" w:hAnsi="Times New Roman" w:cs="Times New Roman"/>
        </w:rPr>
        <w:t xml:space="preserve"> Israel “Truman and Palestine, 1945-1948: Revisionism, Politics and Diplomacy,” </w:t>
      </w:r>
      <w:r w:rsidRPr="004D0FD8">
        <w:rPr>
          <w:rFonts w:ascii="Times New Roman" w:hAnsi="Times New Roman" w:cs="Times New Roman"/>
          <w:i/>
        </w:rPr>
        <w:t>Modern Judaism</w:t>
      </w:r>
      <w:r w:rsidRPr="00C348EB">
        <w:rPr>
          <w:rFonts w:ascii="Times New Roman" w:hAnsi="Times New Roman" w:cs="Times New Roman"/>
        </w:rPr>
        <w:t xml:space="preserve">, Vol. 2, No. 1 (Feb., 1982), pp. 1-22. </w:t>
      </w:r>
    </w:p>
    <w:p w14:paraId="2B0E6D16" w14:textId="77777777" w:rsidR="002D484E" w:rsidRDefault="002D484E" w:rsidP="002D484E">
      <w:pPr>
        <w:pStyle w:val="ListParagraph"/>
        <w:numPr>
          <w:ilvl w:val="0"/>
          <w:numId w:val="7"/>
        </w:numPr>
        <w:rPr>
          <w:rFonts w:ascii="Times New Roman" w:hAnsi="Times New Roman" w:cs="Times New Roman"/>
        </w:rPr>
      </w:pPr>
      <w:r w:rsidRPr="002D484E">
        <w:rPr>
          <w:rFonts w:ascii="Times New Roman" w:hAnsi="Times New Roman" w:cs="Times New Roman"/>
        </w:rPr>
        <w:t xml:space="preserve">Ian J. Bickerton, “Dwight D. Eisenhower and Israel: A New Look,” </w:t>
      </w:r>
      <w:r w:rsidRPr="00283B3B">
        <w:rPr>
          <w:rFonts w:ascii="Times New Roman" w:hAnsi="Times New Roman" w:cs="Times New Roman"/>
          <w:i/>
        </w:rPr>
        <w:t>Australasian Journal of American Studies</w:t>
      </w:r>
      <w:r w:rsidRPr="002D484E">
        <w:rPr>
          <w:rFonts w:ascii="Times New Roman" w:hAnsi="Times New Roman" w:cs="Times New Roman"/>
        </w:rPr>
        <w:t xml:space="preserve">, Vol. 7, No. 1 (July, 1988), pp. 1-12. </w:t>
      </w:r>
    </w:p>
    <w:p w14:paraId="637BB769" w14:textId="77777777" w:rsidR="00857DC8" w:rsidRPr="002D484E" w:rsidRDefault="00857DC8" w:rsidP="00857DC8">
      <w:pPr>
        <w:pStyle w:val="ListParagraph"/>
        <w:rPr>
          <w:rFonts w:ascii="Times New Roman" w:hAnsi="Times New Roman" w:cs="Times New Roman"/>
        </w:rPr>
      </w:pPr>
    </w:p>
    <w:p w14:paraId="1C382FDB" w14:textId="32B784C2" w:rsidR="00FE6AB4"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t xml:space="preserve">Session </w:t>
      </w:r>
      <w:r w:rsidR="005822C2">
        <w:rPr>
          <w:rFonts w:ascii="Times New Roman" w:hAnsi="Times New Roman" w:cs="Times New Roman"/>
          <w:b/>
          <w:sz w:val="24"/>
          <w:szCs w:val="24"/>
        </w:rPr>
        <w:t>3:</w:t>
      </w:r>
      <w:r w:rsidR="00A407E4">
        <w:rPr>
          <w:rFonts w:ascii="Times New Roman" w:hAnsi="Times New Roman" w:cs="Times New Roman"/>
          <w:b/>
          <w:sz w:val="24"/>
          <w:szCs w:val="24"/>
        </w:rPr>
        <w:t xml:space="preserve"> </w:t>
      </w:r>
      <w:r w:rsidR="00637283">
        <w:rPr>
          <w:rFonts w:ascii="Times New Roman" w:hAnsi="Times New Roman" w:cs="Times New Roman"/>
          <w:b/>
          <w:sz w:val="24"/>
          <w:szCs w:val="24"/>
        </w:rPr>
        <w:t xml:space="preserve">September </w:t>
      </w:r>
      <w:r w:rsidR="0082755E">
        <w:rPr>
          <w:rFonts w:ascii="Times New Roman" w:hAnsi="Times New Roman" w:cs="Times New Roman"/>
          <w:b/>
          <w:sz w:val="24"/>
          <w:szCs w:val="24"/>
        </w:rPr>
        <w:t>5</w:t>
      </w:r>
      <w:r w:rsidR="0082755E" w:rsidRPr="00637283">
        <w:rPr>
          <w:rFonts w:ascii="Times New Roman" w:hAnsi="Times New Roman" w:cs="Times New Roman"/>
          <w:b/>
          <w:sz w:val="24"/>
          <w:szCs w:val="24"/>
          <w:vertAlign w:val="superscript"/>
        </w:rPr>
        <w:t>th</w:t>
      </w:r>
      <w:r w:rsidR="0082755E">
        <w:rPr>
          <w:rFonts w:ascii="Times New Roman" w:hAnsi="Times New Roman" w:cs="Times New Roman"/>
          <w:b/>
          <w:sz w:val="24"/>
          <w:szCs w:val="24"/>
        </w:rPr>
        <w:t xml:space="preserve"> </w:t>
      </w:r>
      <w:proofErr w:type="gramStart"/>
      <w:r w:rsidR="0082755E" w:rsidRPr="00B302CE">
        <w:rPr>
          <w:rFonts w:ascii="Times New Roman" w:hAnsi="Times New Roman" w:cs="Times New Roman"/>
          <w:b/>
          <w:sz w:val="24"/>
          <w:szCs w:val="24"/>
        </w:rPr>
        <w:t>The</w:t>
      </w:r>
      <w:proofErr w:type="gramEnd"/>
      <w:r w:rsidR="00B302CE">
        <w:rPr>
          <w:rFonts w:ascii="Times New Roman" w:hAnsi="Times New Roman" w:cs="Times New Roman"/>
          <w:b/>
          <w:sz w:val="24"/>
          <w:szCs w:val="24"/>
        </w:rPr>
        <w:t xml:space="preserve"> United States &amp; Israel’s</w:t>
      </w:r>
      <w:r w:rsidR="00BD725E">
        <w:rPr>
          <w:rFonts w:ascii="Times New Roman" w:hAnsi="Times New Roman" w:cs="Times New Roman"/>
          <w:b/>
          <w:sz w:val="24"/>
          <w:szCs w:val="24"/>
        </w:rPr>
        <w:t xml:space="preserve"> Nuclear</w:t>
      </w:r>
      <w:r w:rsidR="00B302CE">
        <w:rPr>
          <w:rFonts w:ascii="Times New Roman" w:hAnsi="Times New Roman" w:cs="Times New Roman"/>
          <w:b/>
          <w:sz w:val="24"/>
          <w:szCs w:val="24"/>
        </w:rPr>
        <w:t xml:space="preserve"> Program</w:t>
      </w:r>
      <w:r w:rsidR="00BD725E">
        <w:rPr>
          <w:rFonts w:ascii="Times New Roman" w:hAnsi="Times New Roman" w:cs="Times New Roman"/>
          <w:b/>
          <w:sz w:val="24"/>
          <w:szCs w:val="24"/>
        </w:rPr>
        <w:t xml:space="preserve"> </w:t>
      </w:r>
    </w:p>
    <w:p w14:paraId="3290AFF0" w14:textId="77777777" w:rsidR="00201B7C" w:rsidRPr="00201B7C" w:rsidRDefault="00201B7C" w:rsidP="00201B7C">
      <w:pPr>
        <w:ind w:firstLine="360"/>
        <w:rPr>
          <w:rFonts w:ascii="Times New Roman" w:hAnsi="Times New Roman" w:cs="Times New Roman"/>
          <w:b/>
          <w:i/>
          <w:sz w:val="24"/>
          <w:szCs w:val="24"/>
        </w:rPr>
      </w:pPr>
      <w:r w:rsidRPr="00201B7C">
        <w:rPr>
          <w:rFonts w:ascii="Times New Roman" w:hAnsi="Times New Roman" w:cs="Times New Roman"/>
          <w:b/>
          <w:i/>
          <w:sz w:val="24"/>
          <w:szCs w:val="24"/>
        </w:rPr>
        <w:t>Required</w:t>
      </w:r>
    </w:p>
    <w:p w14:paraId="73BA59AF" w14:textId="77777777" w:rsidR="00FE6AB4" w:rsidRPr="008D6DF2" w:rsidRDefault="00FE6AB4" w:rsidP="008D6DF2">
      <w:pPr>
        <w:pStyle w:val="ListParagraph"/>
        <w:numPr>
          <w:ilvl w:val="0"/>
          <w:numId w:val="8"/>
        </w:numPr>
        <w:rPr>
          <w:rFonts w:ascii="Times New Roman" w:hAnsi="Times New Roman" w:cs="Times New Roman"/>
        </w:rPr>
      </w:pPr>
      <w:r w:rsidRPr="008D6DF2">
        <w:rPr>
          <w:rFonts w:ascii="Times New Roman" w:hAnsi="Times New Roman" w:cs="Times New Roman"/>
        </w:rPr>
        <w:t xml:space="preserve">Douglas Little, “The Making of a Special Relationship: The United States and Israel, 1957-68,” </w:t>
      </w:r>
      <w:r w:rsidRPr="000D7974">
        <w:rPr>
          <w:rFonts w:ascii="Times New Roman" w:hAnsi="Times New Roman" w:cs="Times New Roman"/>
          <w:i/>
        </w:rPr>
        <w:t>International Journal of Middle East Studies</w:t>
      </w:r>
      <w:r w:rsidRPr="008D6DF2">
        <w:rPr>
          <w:rFonts w:ascii="Times New Roman" w:hAnsi="Times New Roman" w:cs="Times New Roman"/>
        </w:rPr>
        <w:t xml:space="preserve">, Vol. 25, No. 4 (Nov., 1993), pp. 563-585. </w:t>
      </w:r>
    </w:p>
    <w:p w14:paraId="4F0F8410" w14:textId="77777777" w:rsidR="00FE6AB4" w:rsidRPr="008D6DF2" w:rsidRDefault="00FE6AB4" w:rsidP="008D6DF2">
      <w:pPr>
        <w:pStyle w:val="ListParagraph"/>
        <w:numPr>
          <w:ilvl w:val="0"/>
          <w:numId w:val="8"/>
        </w:numPr>
        <w:rPr>
          <w:rFonts w:ascii="Times New Roman" w:hAnsi="Times New Roman" w:cs="Times New Roman"/>
        </w:rPr>
      </w:pPr>
      <w:proofErr w:type="spellStart"/>
      <w:r w:rsidRPr="008D6DF2">
        <w:rPr>
          <w:rFonts w:ascii="Times New Roman" w:hAnsi="Times New Roman" w:cs="Times New Roman"/>
        </w:rPr>
        <w:t>Zaki</w:t>
      </w:r>
      <w:proofErr w:type="spellEnd"/>
      <w:r w:rsidRPr="008D6DF2">
        <w:rPr>
          <w:rFonts w:ascii="Times New Roman" w:hAnsi="Times New Roman" w:cs="Times New Roman"/>
        </w:rPr>
        <w:t xml:space="preserve"> Shalom, “Kennedy, Ben-Gurion and the </w:t>
      </w:r>
      <w:proofErr w:type="spellStart"/>
      <w:r w:rsidRPr="008D6DF2">
        <w:rPr>
          <w:rFonts w:ascii="Times New Roman" w:hAnsi="Times New Roman" w:cs="Times New Roman"/>
        </w:rPr>
        <w:t>Dimona</w:t>
      </w:r>
      <w:proofErr w:type="spellEnd"/>
      <w:r w:rsidRPr="008D6DF2">
        <w:rPr>
          <w:rFonts w:ascii="Times New Roman" w:hAnsi="Times New Roman" w:cs="Times New Roman"/>
        </w:rPr>
        <w:t xml:space="preserve"> Project, 1962–1963,” </w:t>
      </w:r>
      <w:r w:rsidRPr="000D7974">
        <w:rPr>
          <w:rFonts w:ascii="Times New Roman" w:hAnsi="Times New Roman" w:cs="Times New Roman"/>
          <w:i/>
        </w:rPr>
        <w:t>Israel Studies</w:t>
      </w:r>
      <w:r w:rsidRPr="008D6DF2">
        <w:rPr>
          <w:rFonts w:ascii="Times New Roman" w:hAnsi="Times New Roman" w:cs="Times New Roman"/>
        </w:rPr>
        <w:t xml:space="preserve">, Vol. 1, No. 1 (Spring, 1996), pp. 3-33. </w:t>
      </w:r>
    </w:p>
    <w:p w14:paraId="214A2C76" w14:textId="77777777" w:rsidR="00FE6AB4" w:rsidRDefault="00FE6AB4" w:rsidP="008D6DF2">
      <w:pPr>
        <w:pStyle w:val="ListParagraph"/>
        <w:numPr>
          <w:ilvl w:val="0"/>
          <w:numId w:val="8"/>
        </w:numPr>
        <w:rPr>
          <w:rFonts w:ascii="Times New Roman" w:hAnsi="Times New Roman" w:cs="Times New Roman"/>
        </w:rPr>
      </w:pPr>
      <w:r w:rsidRPr="008D6DF2">
        <w:rPr>
          <w:rFonts w:ascii="Times New Roman" w:hAnsi="Times New Roman" w:cs="Times New Roman"/>
        </w:rPr>
        <w:t xml:space="preserve">Michael J. Engelhardt, “A nonproliferation failure: America and Israel's nuclear program, 1960– 1968,” </w:t>
      </w:r>
      <w:r w:rsidRPr="000D7974">
        <w:rPr>
          <w:rFonts w:ascii="Times New Roman" w:hAnsi="Times New Roman" w:cs="Times New Roman"/>
          <w:i/>
        </w:rPr>
        <w:t>The</w:t>
      </w:r>
      <w:r w:rsidRPr="008D6DF2">
        <w:rPr>
          <w:rFonts w:ascii="Times New Roman" w:hAnsi="Times New Roman" w:cs="Times New Roman"/>
        </w:rPr>
        <w:t xml:space="preserve"> </w:t>
      </w:r>
      <w:r w:rsidRPr="000D7974">
        <w:rPr>
          <w:rFonts w:ascii="Times New Roman" w:hAnsi="Times New Roman" w:cs="Times New Roman"/>
          <w:i/>
        </w:rPr>
        <w:t>Nonproliferation Review</w:t>
      </w:r>
      <w:r w:rsidRPr="008D6DF2">
        <w:rPr>
          <w:rFonts w:ascii="Times New Roman" w:hAnsi="Times New Roman" w:cs="Times New Roman"/>
        </w:rPr>
        <w:t>, Vol. 11, N</w:t>
      </w:r>
      <w:r w:rsidR="00E34557">
        <w:rPr>
          <w:rFonts w:ascii="Times New Roman" w:hAnsi="Times New Roman" w:cs="Times New Roman"/>
        </w:rPr>
        <w:t xml:space="preserve">o. 3 (2004), pp. 56-69. </w:t>
      </w:r>
    </w:p>
    <w:p w14:paraId="35986BC2" w14:textId="77777777" w:rsidR="00A6700E" w:rsidRDefault="00A6700E" w:rsidP="00201B7C">
      <w:pPr>
        <w:pStyle w:val="ListParagraph"/>
        <w:numPr>
          <w:ilvl w:val="0"/>
          <w:numId w:val="8"/>
        </w:numPr>
        <w:rPr>
          <w:rFonts w:ascii="Times New Roman" w:hAnsi="Times New Roman" w:cs="Times New Roman"/>
        </w:rPr>
      </w:pPr>
      <w:proofErr w:type="spellStart"/>
      <w:r>
        <w:rPr>
          <w:rFonts w:ascii="Times New Roman" w:hAnsi="Times New Roman" w:cs="Times New Roman"/>
        </w:rPr>
        <w:t>Yoel</w:t>
      </w:r>
      <w:proofErr w:type="spellEnd"/>
      <w:r>
        <w:rPr>
          <w:rFonts w:ascii="Times New Roman" w:hAnsi="Times New Roman" w:cs="Times New Roman"/>
        </w:rPr>
        <w:t xml:space="preserve"> Cohen - Vanunu, the Sunday Times, and the </w:t>
      </w:r>
      <w:proofErr w:type="spellStart"/>
      <w:r>
        <w:rPr>
          <w:rFonts w:ascii="Times New Roman" w:hAnsi="Times New Roman" w:cs="Times New Roman"/>
        </w:rPr>
        <w:t>Dimona</w:t>
      </w:r>
      <w:proofErr w:type="spellEnd"/>
      <w:r>
        <w:rPr>
          <w:rFonts w:ascii="Times New Roman" w:hAnsi="Times New Roman" w:cs="Times New Roman"/>
        </w:rPr>
        <w:t xml:space="preserve"> Question. </w:t>
      </w:r>
      <w:r w:rsidRPr="000D7974">
        <w:rPr>
          <w:rFonts w:ascii="Times New Roman" w:hAnsi="Times New Roman" w:cs="Times New Roman"/>
          <w:i/>
        </w:rPr>
        <w:t>Israel Affairs</w:t>
      </w:r>
      <w:r>
        <w:rPr>
          <w:rFonts w:ascii="Times New Roman" w:hAnsi="Times New Roman" w:cs="Times New Roman"/>
        </w:rPr>
        <w:t>. Pp.416-433.</w:t>
      </w:r>
    </w:p>
    <w:p w14:paraId="336AB07E" w14:textId="77777777" w:rsidR="003A0DC0" w:rsidRPr="00201B7C" w:rsidRDefault="00201B7C" w:rsidP="00201B7C">
      <w:pPr>
        <w:ind w:left="360"/>
        <w:rPr>
          <w:rFonts w:ascii="Times New Roman" w:hAnsi="Times New Roman" w:cs="Times New Roman"/>
          <w:b/>
          <w:i/>
        </w:rPr>
      </w:pPr>
      <w:r w:rsidRPr="00201B7C">
        <w:rPr>
          <w:rFonts w:ascii="Times New Roman" w:hAnsi="Times New Roman" w:cs="Times New Roman"/>
          <w:b/>
          <w:i/>
        </w:rPr>
        <w:t>Recommended</w:t>
      </w:r>
    </w:p>
    <w:p w14:paraId="1F01A266" w14:textId="77777777" w:rsidR="00E37DBD" w:rsidRDefault="00201B7C" w:rsidP="00533CBA">
      <w:pPr>
        <w:spacing w:after="0" w:line="240" w:lineRule="auto"/>
        <w:ind w:left="360"/>
        <w:contextualSpacing/>
        <w:rPr>
          <w:rFonts w:ascii="Times New Roman" w:hAnsi="Times New Roman" w:cs="Times New Roman"/>
        </w:rPr>
      </w:pPr>
      <w:r>
        <w:rPr>
          <w:rFonts w:ascii="Times New Roman" w:hAnsi="Times New Roman" w:cs="Times New Roman"/>
        </w:rPr>
        <w:t xml:space="preserve">1. Avner Cohen – Israel’s Nuclear History </w:t>
      </w:r>
      <w:hyperlink r:id="rId9" w:history="1">
        <w:r w:rsidR="00E37DBD" w:rsidRPr="009E6D17">
          <w:rPr>
            <w:rStyle w:val="Hyperlink"/>
            <w:rFonts w:ascii="Times New Roman" w:hAnsi="Times New Roman" w:cs="Times New Roman"/>
          </w:rPr>
          <w:t>http://nsarchive.gwu.edu/nukevault/israel/</w:t>
        </w:r>
      </w:hyperlink>
    </w:p>
    <w:p w14:paraId="1CBFE79E" w14:textId="77777777" w:rsidR="00283B3B" w:rsidRDefault="00E37DBD" w:rsidP="00533CBA">
      <w:pPr>
        <w:spacing w:after="0" w:line="240" w:lineRule="auto"/>
        <w:ind w:left="360"/>
        <w:contextualSpacing/>
        <w:rPr>
          <w:rFonts w:ascii="Times New Roman" w:hAnsi="Times New Roman" w:cs="Times New Roman"/>
        </w:rPr>
      </w:pPr>
      <w:r>
        <w:rPr>
          <w:rFonts w:ascii="Times New Roman" w:hAnsi="Times New Roman" w:cs="Times New Roman"/>
        </w:rPr>
        <w:t xml:space="preserve">2. </w:t>
      </w:r>
      <w:r w:rsidRPr="00E37DBD">
        <w:rPr>
          <w:rFonts w:ascii="Times New Roman" w:hAnsi="Times New Roman" w:cs="Times New Roman"/>
        </w:rPr>
        <w:t xml:space="preserve">Mordechai </w:t>
      </w:r>
      <w:proofErr w:type="spellStart"/>
      <w:r w:rsidRPr="00E37DBD">
        <w:rPr>
          <w:rFonts w:ascii="Times New Roman" w:hAnsi="Times New Roman" w:cs="Times New Roman"/>
        </w:rPr>
        <w:t>Gazit</w:t>
      </w:r>
      <w:proofErr w:type="spellEnd"/>
      <w:r w:rsidRPr="00E37DBD">
        <w:rPr>
          <w:rFonts w:ascii="Times New Roman" w:hAnsi="Times New Roman" w:cs="Times New Roman"/>
        </w:rPr>
        <w:t xml:space="preserve">, “The Genesis of the US-Israeli Military-Strategic Relationship and the </w:t>
      </w:r>
      <w:proofErr w:type="spellStart"/>
      <w:r w:rsidRPr="00E37DBD">
        <w:rPr>
          <w:rFonts w:ascii="Times New Roman" w:hAnsi="Times New Roman" w:cs="Times New Roman"/>
        </w:rPr>
        <w:t>Dimona</w:t>
      </w:r>
      <w:proofErr w:type="spellEnd"/>
      <w:r w:rsidRPr="00E37DBD">
        <w:rPr>
          <w:rFonts w:ascii="Times New Roman" w:hAnsi="Times New Roman" w:cs="Times New Roman"/>
        </w:rPr>
        <w:t xml:space="preserve"> Issue,” </w:t>
      </w:r>
      <w:r w:rsidRPr="000D7974">
        <w:rPr>
          <w:rFonts w:ascii="Times New Roman" w:hAnsi="Times New Roman" w:cs="Times New Roman"/>
          <w:i/>
        </w:rPr>
        <w:t>Journal of Contemporary History</w:t>
      </w:r>
      <w:r w:rsidRPr="00E37DBD">
        <w:rPr>
          <w:rFonts w:ascii="Times New Roman" w:hAnsi="Times New Roman" w:cs="Times New Roman"/>
        </w:rPr>
        <w:t xml:space="preserve">, Vol. 35, No. 3 (Jul., 2000), pp. 413-422. </w:t>
      </w:r>
    </w:p>
    <w:p w14:paraId="09255398" w14:textId="77777777" w:rsidR="005822C2" w:rsidRPr="00201B7C" w:rsidRDefault="005822C2" w:rsidP="00F038A7">
      <w:pPr>
        <w:ind w:left="360"/>
        <w:rPr>
          <w:rFonts w:ascii="Times New Roman" w:hAnsi="Times New Roman" w:cs="Times New Roman"/>
        </w:rPr>
      </w:pPr>
    </w:p>
    <w:p w14:paraId="7804B4B9" w14:textId="77777777" w:rsidR="00A84C1F" w:rsidRDefault="00A84C1F" w:rsidP="00FE6AB4">
      <w:pPr>
        <w:rPr>
          <w:rFonts w:ascii="Times New Roman" w:hAnsi="Times New Roman" w:cs="Times New Roman"/>
          <w:b/>
          <w:sz w:val="24"/>
          <w:szCs w:val="24"/>
        </w:rPr>
      </w:pPr>
    </w:p>
    <w:p w14:paraId="67961A7C" w14:textId="0EDCBA4F" w:rsidR="00285F21"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lastRenderedPageBreak/>
        <w:t xml:space="preserve">Session </w:t>
      </w:r>
      <w:r w:rsidR="005822C2">
        <w:rPr>
          <w:rFonts w:ascii="Times New Roman" w:hAnsi="Times New Roman" w:cs="Times New Roman"/>
          <w:b/>
          <w:sz w:val="24"/>
          <w:szCs w:val="24"/>
        </w:rPr>
        <w:t xml:space="preserve">4: </w:t>
      </w:r>
      <w:r w:rsidRPr="00B302CE">
        <w:rPr>
          <w:rFonts w:ascii="Times New Roman" w:hAnsi="Times New Roman" w:cs="Times New Roman"/>
          <w:b/>
          <w:sz w:val="24"/>
          <w:szCs w:val="24"/>
        </w:rPr>
        <w:t xml:space="preserve"> </w:t>
      </w:r>
      <w:r w:rsidR="00B742D0">
        <w:rPr>
          <w:rFonts w:ascii="Times New Roman" w:hAnsi="Times New Roman" w:cs="Times New Roman"/>
          <w:b/>
          <w:sz w:val="24"/>
          <w:szCs w:val="24"/>
        </w:rPr>
        <w:t>September 12</w:t>
      </w:r>
      <w:r w:rsidR="00B742D0" w:rsidRPr="00B742D0">
        <w:rPr>
          <w:rFonts w:ascii="Times New Roman" w:hAnsi="Times New Roman" w:cs="Times New Roman"/>
          <w:b/>
          <w:sz w:val="24"/>
          <w:szCs w:val="24"/>
          <w:vertAlign w:val="superscript"/>
        </w:rPr>
        <w:t>th</w:t>
      </w:r>
      <w:r w:rsidR="00B742D0">
        <w:rPr>
          <w:rFonts w:ascii="Times New Roman" w:hAnsi="Times New Roman" w:cs="Times New Roman"/>
          <w:b/>
          <w:sz w:val="24"/>
          <w:szCs w:val="24"/>
        </w:rPr>
        <w:t xml:space="preserve"> </w:t>
      </w:r>
      <w:r w:rsidR="00285F21" w:rsidRPr="00B302CE">
        <w:rPr>
          <w:rFonts w:ascii="Times New Roman" w:hAnsi="Times New Roman" w:cs="Times New Roman"/>
          <w:b/>
          <w:sz w:val="24"/>
          <w:szCs w:val="24"/>
        </w:rPr>
        <w:t>The Kennedy</w:t>
      </w:r>
      <w:r w:rsidR="003A1E07" w:rsidRPr="00B302CE">
        <w:rPr>
          <w:rFonts w:ascii="Times New Roman" w:hAnsi="Times New Roman" w:cs="Times New Roman"/>
          <w:b/>
          <w:sz w:val="24"/>
          <w:szCs w:val="24"/>
        </w:rPr>
        <w:t xml:space="preserve"> &amp; Johnson</w:t>
      </w:r>
      <w:r w:rsidR="00285F21" w:rsidRPr="00B302CE">
        <w:rPr>
          <w:rFonts w:ascii="Times New Roman" w:hAnsi="Times New Roman" w:cs="Times New Roman"/>
          <w:b/>
          <w:sz w:val="24"/>
          <w:szCs w:val="24"/>
        </w:rPr>
        <w:t xml:space="preserve"> Years </w:t>
      </w:r>
    </w:p>
    <w:p w14:paraId="0482FBDD" w14:textId="77777777" w:rsidR="00EB2851" w:rsidRDefault="003479E5" w:rsidP="00FE6AB4">
      <w:pPr>
        <w:rPr>
          <w:rFonts w:ascii="Times New Roman" w:hAnsi="Times New Roman" w:cs="Times New Roman"/>
          <w:b/>
          <w:i/>
          <w:sz w:val="24"/>
          <w:szCs w:val="24"/>
        </w:rPr>
      </w:pPr>
      <w:r w:rsidRPr="003479E5">
        <w:rPr>
          <w:rFonts w:ascii="Times New Roman" w:hAnsi="Times New Roman" w:cs="Times New Roman"/>
          <w:b/>
          <w:i/>
          <w:sz w:val="24"/>
          <w:szCs w:val="24"/>
        </w:rPr>
        <w:t xml:space="preserve">Required </w:t>
      </w:r>
    </w:p>
    <w:p w14:paraId="30050795" w14:textId="77777777" w:rsidR="00FE6AB4" w:rsidRDefault="00FE6AB4" w:rsidP="00EB2851">
      <w:pPr>
        <w:pStyle w:val="ListParagraph"/>
        <w:numPr>
          <w:ilvl w:val="0"/>
          <w:numId w:val="23"/>
        </w:numPr>
        <w:rPr>
          <w:rFonts w:ascii="Times New Roman" w:hAnsi="Times New Roman" w:cs="Times New Roman"/>
        </w:rPr>
      </w:pPr>
      <w:r w:rsidRPr="00200D47">
        <w:rPr>
          <w:rFonts w:ascii="Times New Roman" w:hAnsi="Times New Roman" w:cs="Times New Roman"/>
        </w:rPr>
        <w:t>Abraham Ben-</w:t>
      </w:r>
      <w:proofErr w:type="spellStart"/>
      <w:r w:rsidRPr="00200D47">
        <w:rPr>
          <w:rFonts w:ascii="Times New Roman" w:hAnsi="Times New Roman" w:cs="Times New Roman"/>
        </w:rPr>
        <w:t>Zvi</w:t>
      </w:r>
      <w:proofErr w:type="spellEnd"/>
      <w:r w:rsidRPr="00200D47">
        <w:rPr>
          <w:rFonts w:ascii="Times New Roman" w:hAnsi="Times New Roman" w:cs="Times New Roman"/>
        </w:rPr>
        <w:t xml:space="preserve">, “Inﬂuence and arms: John F. Kennedy, Lyndon B. Johnson and the politics of arms sales to Israel, 1962–1966,” </w:t>
      </w:r>
      <w:r w:rsidRPr="004D0FD8">
        <w:rPr>
          <w:rFonts w:ascii="Times New Roman" w:hAnsi="Times New Roman" w:cs="Times New Roman"/>
          <w:i/>
        </w:rPr>
        <w:t>Israel Affairs</w:t>
      </w:r>
      <w:r w:rsidRPr="00200D47">
        <w:rPr>
          <w:rFonts w:ascii="Times New Roman" w:hAnsi="Times New Roman" w:cs="Times New Roman"/>
        </w:rPr>
        <w:t xml:space="preserve">, Vol. 10, No. 1-2, 2004, pp. 29-59. </w:t>
      </w:r>
    </w:p>
    <w:p w14:paraId="4C009EBE" w14:textId="77777777" w:rsidR="00EB2851" w:rsidRPr="00200D47" w:rsidRDefault="00EB2851" w:rsidP="00EB2851">
      <w:pPr>
        <w:pStyle w:val="ListParagraph"/>
        <w:numPr>
          <w:ilvl w:val="0"/>
          <w:numId w:val="23"/>
        </w:numPr>
        <w:rPr>
          <w:rFonts w:ascii="Times New Roman" w:hAnsi="Times New Roman" w:cs="Times New Roman"/>
        </w:rPr>
      </w:pPr>
      <w:r>
        <w:rPr>
          <w:rFonts w:ascii="Times New Roman" w:hAnsi="Times New Roman" w:cs="Times New Roman"/>
        </w:rPr>
        <w:t xml:space="preserve">Dennis Ross - The Kennedy Administration: Breaking </w:t>
      </w:r>
      <w:r w:rsidR="00CF509A">
        <w:rPr>
          <w:rFonts w:ascii="Times New Roman" w:hAnsi="Times New Roman" w:cs="Times New Roman"/>
        </w:rPr>
        <w:t>Taboos</w:t>
      </w:r>
      <w:r>
        <w:rPr>
          <w:rFonts w:ascii="Times New Roman" w:hAnsi="Times New Roman" w:cs="Times New Roman"/>
        </w:rPr>
        <w:t xml:space="preserve"> and </w:t>
      </w:r>
      <w:r w:rsidR="000D7974">
        <w:rPr>
          <w:rFonts w:ascii="Times New Roman" w:hAnsi="Times New Roman" w:cs="Times New Roman"/>
        </w:rPr>
        <w:t>Pursuing a Balance.</w:t>
      </w:r>
      <w:r>
        <w:rPr>
          <w:rFonts w:ascii="Times New Roman" w:hAnsi="Times New Roman" w:cs="Times New Roman"/>
        </w:rPr>
        <w:t xml:space="preserve"> </w:t>
      </w:r>
      <w:r w:rsidR="000D7974">
        <w:rPr>
          <w:rFonts w:ascii="Times New Roman" w:hAnsi="Times New Roman" w:cs="Times New Roman"/>
        </w:rPr>
        <w:t>Pp.51-75.</w:t>
      </w:r>
    </w:p>
    <w:p w14:paraId="4ED6C107" w14:textId="77777777" w:rsidR="00EB2851" w:rsidRPr="00200D47" w:rsidRDefault="00EB2851" w:rsidP="00EB2851">
      <w:pPr>
        <w:pStyle w:val="ListParagraph"/>
        <w:numPr>
          <w:ilvl w:val="0"/>
          <w:numId w:val="23"/>
        </w:numPr>
        <w:rPr>
          <w:rFonts w:ascii="Times New Roman" w:hAnsi="Times New Roman" w:cs="Times New Roman"/>
        </w:rPr>
      </w:pPr>
      <w:r>
        <w:rPr>
          <w:rFonts w:ascii="Times New Roman" w:hAnsi="Times New Roman" w:cs="Times New Roman"/>
        </w:rPr>
        <w:t>Dennis Ross – Chapter 4 - Lyndon Baines Johnson: Emotional Ties but Constrained By Vietnam</w:t>
      </w:r>
      <w:r w:rsidR="000D7974">
        <w:rPr>
          <w:rFonts w:ascii="Times New Roman" w:hAnsi="Times New Roman" w:cs="Times New Roman"/>
        </w:rPr>
        <w:t>. Pp.76-102</w:t>
      </w:r>
    </w:p>
    <w:p w14:paraId="1FB819DD" w14:textId="77777777" w:rsidR="003479E5" w:rsidRPr="003479E5" w:rsidRDefault="003479E5" w:rsidP="00FE6AB4">
      <w:pPr>
        <w:rPr>
          <w:rFonts w:ascii="Times New Roman" w:hAnsi="Times New Roman" w:cs="Times New Roman"/>
          <w:b/>
          <w:i/>
        </w:rPr>
      </w:pPr>
      <w:r w:rsidRPr="003479E5">
        <w:rPr>
          <w:rFonts w:ascii="Times New Roman" w:hAnsi="Times New Roman" w:cs="Times New Roman"/>
          <w:b/>
          <w:i/>
        </w:rPr>
        <w:t>Recommended</w:t>
      </w:r>
    </w:p>
    <w:p w14:paraId="74C4F179" w14:textId="77777777" w:rsidR="00E34557" w:rsidRDefault="00EB2851" w:rsidP="009F5C40">
      <w:pPr>
        <w:pStyle w:val="ListParagraph"/>
        <w:numPr>
          <w:ilvl w:val="0"/>
          <w:numId w:val="9"/>
        </w:numPr>
        <w:rPr>
          <w:rFonts w:ascii="Times New Roman" w:hAnsi="Times New Roman" w:cs="Times New Roman"/>
        </w:rPr>
      </w:pPr>
      <w:r w:rsidRPr="00E34557">
        <w:rPr>
          <w:rFonts w:ascii="Times New Roman" w:hAnsi="Times New Roman" w:cs="Times New Roman"/>
        </w:rPr>
        <w:t xml:space="preserve">Moshe Gat, “Let someone else do the job: American policy on the eve of the Six Day War,” </w:t>
      </w:r>
      <w:r w:rsidRPr="004D0FD8">
        <w:rPr>
          <w:rFonts w:ascii="Times New Roman" w:hAnsi="Times New Roman" w:cs="Times New Roman"/>
          <w:i/>
        </w:rPr>
        <w:t>Diplomacy &amp; Statecraft</w:t>
      </w:r>
      <w:r w:rsidRPr="00E34557">
        <w:rPr>
          <w:rFonts w:ascii="Times New Roman" w:hAnsi="Times New Roman" w:cs="Times New Roman"/>
        </w:rPr>
        <w:t xml:space="preserve">, Vol. 14, No 1 (2003), pp. 131-158. </w:t>
      </w:r>
    </w:p>
    <w:p w14:paraId="4270A605" w14:textId="77777777" w:rsidR="00EB2851" w:rsidRPr="00E34557" w:rsidRDefault="00EB2851" w:rsidP="009F5C40">
      <w:pPr>
        <w:pStyle w:val="ListParagraph"/>
        <w:numPr>
          <w:ilvl w:val="0"/>
          <w:numId w:val="9"/>
        </w:numPr>
        <w:rPr>
          <w:rFonts w:ascii="Times New Roman" w:hAnsi="Times New Roman" w:cs="Times New Roman"/>
        </w:rPr>
      </w:pPr>
      <w:r w:rsidRPr="00E34557">
        <w:rPr>
          <w:rFonts w:ascii="Times New Roman" w:hAnsi="Times New Roman" w:cs="Times New Roman"/>
        </w:rPr>
        <w:t xml:space="preserve">David Tal, “Symbol Not Substance? Israel's Campaign to Acquire Hawk Missiles, 1960-1962,” </w:t>
      </w:r>
      <w:r w:rsidRPr="004D0FD8">
        <w:rPr>
          <w:rFonts w:ascii="Times New Roman" w:hAnsi="Times New Roman" w:cs="Times New Roman"/>
          <w:i/>
        </w:rPr>
        <w:t>The International History Review</w:t>
      </w:r>
      <w:r w:rsidRPr="00E34557">
        <w:rPr>
          <w:rFonts w:ascii="Times New Roman" w:hAnsi="Times New Roman" w:cs="Times New Roman"/>
        </w:rPr>
        <w:t xml:space="preserve">, Vol. 22, No. 2 (Jun., 2000), pp. 304-317. </w:t>
      </w:r>
    </w:p>
    <w:p w14:paraId="769DD96B" w14:textId="77777777" w:rsidR="008E06F4" w:rsidRDefault="008E06F4" w:rsidP="008E06F4">
      <w:pPr>
        <w:pStyle w:val="ListParagraph"/>
        <w:numPr>
          <w:ilvl w:val="0"/>
          <w:numId w:val="9"/>
        </w:numPr>
        <w:rPr>
          <w:rFonts w:ascii="Times New Roman" w:hAnsi="Times New Roman" w:cs="Times New Roman"/>
        </w:rPr>
      </w:pPr>
      <w:r w:rsidRPr="008E06F4">
        <w:rPr>
          <w:rFonts w:ascii="Times New Roman" w:hAnsi="Times New Roman" w:cs="Times New Roman"/>
        </w:rPr>
        <w:t xml:space="preserve">Zach Levey, “The United States’ Skyhawk Sale to Israel, 1966: Strategic Exigencies of an Arms Deal,” </w:t>
      </w:r>
      <w:r w:rsidRPr="004D0FD8">
        <w:rPr>
          <w:rFonts w:ascii="Times New Roman" w:hAnsi="Times New Roman" w:cs="Times New Roman"/>
          <w:i/>
        </w:rPr>
        <w:t>Diplomatic History</w:t>
      </w:r>
      <w:r w:rsidRPr="008E06F4">
        <w:rPr>
          <w:rFonts w:ascii="Times New Roman" w:hAnsi="Times New Roman" w:cs="Times New Roman"/>
        </w:rPr>
        <w:t xml:space="preserve">, Vol. 28, No. 2 (2004), pp. 255-276. </w:t>
      </w:r>
    </w:p>
    <w:p w14:paraId="20AAC247" w14:textId="77777777" w:rsidR="008E06F4" w:rsidRDefault="008E06F4" w:rsidP="008E06F4">
      <w:pPr>
        <w:pStyle w:val="ListParagraph"/>
        <w:numPr>
          <w:ilvl w:val="0"/>
          <w:numId w:val="9"/>
        </w:numPr>
        <w:rPr>
          <w:rFonts w:ascii="Times New Roman" w:hAnsi="Times New Roman" w:cs="Times New Roman"/>
        </w:rPr>
      </w:pPr>
      <w:r w:rsidRPr="008E06F4">
        <w:rPr>
          <w:rFonts w:ascii="Times New Roman" w:hAnsi="Times New Roman" w:cs="Times New Roman"/>
        </w:rPr>
        <w:t xml:space="preserve">William B. </w:t>
      </w:r>
      <w:proofErr w:type="spellStart"/>
      <w:r w:rsidRPr="008E06F4">
        <w:rPr>
          <w:rFonts w:ascii="Times New Roman" w:hAnsi="Times New Roman" w:cs="Times New Roman"/>
        </w:rPr>
        <w:t>Quandt</w:t>
      </w:r>
      <w:proofErr w:type="spellEnd"/>
      <w:r w:rsidRPr="008E06F4">
        <w:rPr>
          <w:rFonts w:ascii="Times New Roman" w:hAnsi="Times New Roman" w:cs="Times New Roman"/>
        </w:rPr>
        <w:t xml:space="preserve">, “Lyndon Johnson and the June 1967 War: What Color Was the Light?” Middle East Journal, Vol. 46, No. 2 (Spring, 1992), pp. 198-228. </w:t>
      </w:r>
    </w:p>
    <w:p w14:paraId="51EBE08E" w14:textId="77777777" w:rsidR="008E06F4" w:rsidRDefault="008E06F4" w:rsidP="00857DC8">
      <w:pPr>
        <w:pStyle w:val="ListParagraph"/>
        <w:numPr>
          <w:ilvl w:val="0"/>
          <w:numId w:val="9"/>
        </w:numPr>
        <w:rPr>
          <w:rFonts w:ascii="Times New Roman" w:hAnsi="Times New Roman" w:cs="Times New Roman"/>
        </w:rPr>
      </w:pPr>
      <w:r w:rsidRPr="008E06F4">
        <w:rPr>
          <w:rFonts w:ascii="Times New Roman" w:hAnsi="Times New Roman" w:cs="Times New Roman"/>
        </w:rPr>
        <w:t xml:space="preserve">Film: “USS Liberty: Dead In </w:t>
      </w:r>
      <w:proofErr w:type="gramStart"/>
      <w:r w:rsidRPr="008E06F4">
        <w:rPr>
          <w:rFonts w:ascii="Times New Roman" w:hAnsi="Times New Roman" w:cs="Times New Roman"/>
        </w:rPr>
        <w:t>The</w:t>
      </w:r>
      <w:proofErr w:type="gramEnd"/>
      <w:r w:rsidRPr="008E06F4">
        <w:rPr>
          <w:rFonts w:ascii="Times New Roman" w:hAnsi="Times New Roman" w:cs="Times New Roman"/>
        </w:rPr>
        <w:t xml:space="preserve"> Water,” BBC Documentary, 2002. http://www.youtube.com/watch? v=kjOH1XMAwZA </w:t>
      </w:r>
    </w:p>
    <w:p w14:paraId="61127B5B" w14:textId="77777777" w:rsidR="00857DC8" w:rsidRPr="00857DC8" w:rsidRDefault="00857DC8" w:rsidP="00857DC8">
      <w:pPr>
        <w:pStyle w:val="ListParagraph"/>
        <w:rPr>
          <w:rFonts w:ascii="Times New Roman" w:hAnsi="Times New Roman" w:cs="Times New Roman"/>
        </w:rPr>
      </w:pPr>
    </w:p>
    <w:p w14:paraId="1D132EBF" w14:textId="4DBA7DD8" w:rsidR="008D6DF2"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5822C2">
        <w:rPr>
          <w:rFonts w:ascii="Times New Roman" w:hAnsi="Times New Roman" w:cs="Times New Roman"/>
          <w:b/>
          <w:sz w:val="24"/>
          <w:szCs w:val="24"/>
        </w:rPr>
        <w:t>5:</w:t>
      </w:r>
      <w:r w:rsidR="000811E6" w:rsidRPr="00B302CE">
        <w:rPr>
          <w:rFonts w:ascii="Times New Roman" w:hAnsi="Times New Roman" w:cs="Times New Roman"/>
          <w:b/>
          <w:sz w:val="24"/>
          <w:szCs w:val="24"/>
        </w:rPr>
        <w:t xml:space="preserve"> </w:t>
      </w:r>
      <w:r w:rsidR="00B742D0">
        <w:rPr>
          <w:rFonts w:ascii="Times New Roman" w:hAnsi="Times New Roman" w:cs="Times New Roman"/>
          <w:b/>
          <w:sz w:val="24"/>
          <w:szCs w:val="24"/>
        </w:rPr>
        <w:t>September 19th</w:t>
      </w:r>
      <w:r w:rsidR="00A407E4">
        <w:rPr>
          <w:rFonts w:ascii="Times New Roman" w:hAnsi="Times New Roman" w:cs="Times New Roman"/>
          <w:b/>
          <w:sz w:val="24"/>
          <w:szCs w:val="24"/>
        </w:rPr>
        <w:t xml:space="preserve"> </w:t>
      </w:r>
      <w:r w:rsidR="00285F21" w:rsidRPr="00B302CE">
        <w:rPr>
          <w:rFonts w:ascii="Times New Roman" w:hAnsi="Times New Roman" w:cs="Times New Roman"/>
          <w:b/>
          <w:sz w:val="24"/>
          <w:szCs w:val="24"/>
        </w:rPr>
        <w:t>The Nixon</w:t>
      </w:r>
      <w:r w:rsidR="00A06E2F">
        <w:rPr>
          <w:rFonts w:ascii="Times New Roman" w:hAnsi="Times New Roman" w:cs="Times New Roman"/>
          <w:b/>
          <w:sz w:val="24"/>
          <w:szCs w:val="24"/>
        </w:rPr>
        <w:t xml:space="preserve"> &amp; Ford</w:t>
      </w:r>
      <w:r w:rsidR="00285F21" w:rsidRPr="00B302CE">
        <w:rPr>
          <w:rFonts w:ascii="Times New Roman" w:hAnsi="Times New Roman" w:cs="Times New Roman"/>
          <w:b/>
          <w:sz w:val="24"/>
          <w:szCs w:val="24"/>
        </w:rPr>
        <w:t xml:space="preserve"> Years </w:t>
      </w:r>
    </w:p>
    <w:p w14:paraId="03F52351" w14:textId="77777777" w:rsidR="00385192" w:rsidRPr="00385192" w:rsidRDefault="00385192" w:rsidP="00FE6AB4">
      <w:pPr>
        <w:rPr>
          <w:rFonts w:ascii="Times New Roman" w:hAnsi="Times New Roman" w:cs="Times New Roman"/>
          <w:b/>
          <w:i/>
          <w:sz w:val="24"/>
          <w:szCs w:val="24"/>
        </w:rPr>
      </w:pPr>
      <w:r w:rsidRPr="00385192">
        <w:rPr>
          <w:rFonts w:ascii="Times New Roman" w:hAnsi="Times New Roman" w:cs="Times New Roman"/>
          <w:b/>
          <w:i/>
          <w:sz w:val="24"/>
          <w:szCs w:val="24"/>
        </w:rPr>
        <w:t>Required</w:t>
      </w:r>
    </w:p>
    <w:p w14:paraId="6E588A4D" w14:textId="77777777" w:rsidR="00FE6AB4" w:rsidRPr="008D6DF2" w:rsidRDefault="00FE6AB4" w:rsidP="008D6DF2">
      <w:pPr>
        <w:pStyle w:val="ListParagraph"/>
        <w:numPr>
          <w:ilvl w:val="0"/>
          <w:numId w:val="10"/>
        </w:numPr>
        <w:rPr>
          <w:rFonts w:ascii="Times New Roman" w:hAnsi="Times New Roman" w:cs="Times New Roman"/>
        </w:rPr>
      </w:pPr>
      <w:r w:rsidRPr="008D6DF2">
        <w:rPr>
          <w:rFonts w:ascii="Times New Roman" w:hAnsi="Times New Roman" w:cs="Times New Roman"/>
        </w:rPr>
        <w:t xml:space="preserve">Noam </w:t>
      </w:r>
      <w:proofErr w:type="spellStart"/>
      <w:r w:rsidRPr="008D6DF2">
        <w:rPr>
          <w:rFonts w:ascii="Times New Roman" w:hAnsi="Times New Roman" w:cs="Times New Roman"/>
        </w:rPr>
        <w:t>Kochavi</w:t>
      </w:r>
      <w:proofErr w:type="spellEnd"/>
      <w:r w:rsidRPr="008D6DF2">
        <w:rPr>
          <w:rFonts w:ascii="Times New Roman" w:hAnsi="Times New Roman" w:cs="Times New Roman"/>
        </w:rPr>
        <w:t>, “Joining the conservative brotherhood: Israel, President Nixon, and the political consolidation of the ‘special relationship</w:t>
      </w:r>
      <w:proofErr w:type="gramStart"/>
      <w:r w:rsidRPr="008D6DF2">
        <w:rPr>
          <w:rFonts w:ascii="Times New Roman" w:hAnsi="Times New Roman" w:cs="Times New Roman"/>
        </w:rPr>
        <w:t>,‘</w:t>
      </w:r>
      <w:proofErr w:type="gramEnd"/>
      <w:r w:rsidRPr="008D6DF2">
        <w:rPr>
          <w:rFonts w:ascii="Times New Roman" w:hAnsi="Times New Roman" w:cs="Times New Roman"/>
        </w:rPr>
        <w:t xml:space="preserve"> 1969–73,” </w:t>
      </w:r>
      <w:r w:rsidRPr="00857DC8">
        <w:rPr>
          <w:rFonts w:ascii="Times New Roman" w:hAnsi="Times New Roman" w:cs="Times New Roman"/>
          <w:i/>
        </w:rPr>
        <w:t>Cold War History,</w:t>
      </w:r>
      <w:r w:rsidRPr="008D6DF2">
        <w:rPr>
          <w:rFonts w:ascii="Times New Roman" w:hAnsi="Times New Roman" w:cs="Times New Roman"/>
        </w:rPr>
        <w:t xml:space="preserve"> Vol. 8, No. 4 (Nov. 2008), pp. 449- 480. </w:t>
      </w:r>
    </w:p>
    <w:p w14:paraId="55BEAECC" w14:textId="77777777" w:rsidR="003A1E07" w:rsidRPr="00CA5DEB" w:rsidRDefault="00FE6AB4" w:rsidP="008D6DF2">
      <w:pPr>
        <w:pStyle w:val="ListParagraph"/>
        <w:numPr>
          <w:ilvl w:val="0"/>
          <w:numId w:val="10"/>
        </w:numPr>
        <w:rPr>
          <w:rFonts w:ascii="Times New Roman" w:hAnsi="Times New Roman" w:cs="Times New Roman"/>
        </w:rPr>
      </w:pPr>
      <w:r w:rsidRPr="00CA5DEB">
        <w:rPr>
          <w:rFonts w:ascii="Times New Roman" w:hAnsi="Times New Roman" w:cs="Times New Roman"/>
        </w:rPr>
        <w:t xml:space="preserve">Boaz </w:t>
      </w:r>
      <w:proofErr w:type="spellStart"/>
      <w:r w:rsidRPr="00CA5DEB">
        <w:rPr>
          <w:rFonts w:ascii="Times New Roman" w:hAnsi="Times New Roman" w:cs="Times New Roman"/>
        </w:rPr>
        <w:t>Vanetik</w:t>
      </w:r>
      <w:proofErr w:type="spellEnd"/>
      <w:r w:rsidRPr="00CA5DEB">
        <w:rPr>
          <w:rFonts w:ascii="Times New Roman" w:hAnsi="Times New Roman" w:cs="Times New Roman"/>
        </w:rPr>
        <w:t xml:space="preserve"> and </w:t>
      </w:r>
      <w:proofErr w:type="spellStart"/>
      <w:r w:rsidRPr="00CA5DEB">
        <w:rPr>
          <w:rFonts w:ascii="Times New Roman" w:hAnsi="Times New Roman" w:cs="Times New Roman"/>
        </w:rPr>
        <w:t>Zaki</w:t>
      </w:r>
      <w:proofErr w:type="spellEnd"/>
      <w:r w:rsidRPr="00CA5DEB">
        <w:rPr>
          <w:rFonts w:ascii="Times New Roman" w:hAnsi="Times New Roman" w:cs="Times New Roman"/>
        </w:rPr>
        <w:t xml:space="preserve"> Shalom, “The White House Middle East Policy in 1973 as a Catalyst for the Outbreak of the Yom Kippur War,” </w:t>
      </w:r>
      <w:r w:rsidRPr="00CA5DEB">
        <w:rPr>
          <w:rFonts w:ascii="Times New Roman" w:hAnsi="Times New Roman" w:cs="Times New Roman"/>
          <w:i/>
        </w:rPr>
        <w:t>Israel Studies</w:t>
      </w:r>
      <w:r w:rsidRPr="00CA5DEB">
        <w:rPr>
          <w:rFonts w:ascii="Times New Roman" w:hAnsi="Times New Roman" w:cs="Times New Roman"/>
        </w:rPr>
        <w:t xml:space="preserve">, Vol. 16, No. 1 (Spring 2011), pp. 53-78. </w:t>
      </w:r>
    </w:p>
    <w:p w14:paraId="0F44A7A5" w14:textId="77777777" w:rsidR="008D6DF2" w:rsidRDefault="008D6DF2" w:rsidP="008D6DF2">
      <w:pPr>
        <w:pStyle w:val="ListParagraph"/>
        <w:numPr>
          <w:ilvl w:val="0"/>
          <w:numId w:val="10"/>
        </w:numPr>
        <w:rPr>
          <w:rFonts w:ascii="Times New Roman" w:hAnsi="Times New Roman" w:cs="Times New Roman"/>
        </w:rPr>
      </w:pPr>
      <w:r>
        <w:rPr>
          <w:rFonts w:ascii="Times New Roman" w:hAnsi="Times New Roman" w:cs="Times New Roman"/>
        </w:rPr>
        <w:t xml:space="preserve">Dennis Ross </w:t>
      </w:r>
      <w:r w:rsidR="00EB2851">
        <w:rPr>
          <w:rFonts w:ascii="Times New Roman" w:hAnsi="Times New Roman" w:cs="Times New Roman"/>
        </w:rPr>
        <w:t>– Chapter 5 Nixon and Ford: Dysfunction, War, and Interim Agreements pp. 103-145</w:t>
      </w:r>
    </w:p>
    <w:p w14:paraId="57E02F1F" w14:textId="77777777" w:rsidR="00385192" w:rsidRPr="00385192" w:rsidRDefault="00385192" w:rsidP="00385192">
      <w:pPr>
        <w:rPr>
          <w:rFonts w:ascii="Times New Roman" w:hAnsi="Times New Roman" w:cs="Times New Roman"/>
          <w:b/>
          <w:i/>
        </w:rPr>
      </w:pPr>
      <w:r w:rsidRPr="00385192">
        <w:rPr>
          <w:rFonts w:ascii="Times New Roman" w:hAnsi="Times New Roman" w:cs="Times New Roman"/>
          <w:b/>
          <w:i/>
        </w:rPr>
        <w:t>Recommended</w:t>
      </w:r>
    </w:p>
    <w:p w14:paraId="4E7C8B5B" w14:textId="77777777" w:rsidR="00F7040B" w:rsidRDefault="00F7040B" w:rsidP="00385192">
      <w:pPr>
        <w:pStyle w:val="ListParagraph"/>
        <w:numPr>
          <w:ilvl w:val="0"/>
          <w:numId w:val="31"/>
        </w:numPr>
        <w:rPr>
          <w:rFonts w:ascii="Times New Roman" w:hAnsi="Times New Roman" w:cs="Times New Roman"/>
        </w:rPr>
      </w:pPr>
      <w:proofErr w:type="spellStart"/>
      <w:r w:rsidRPr="00385192">
        <w:rPr>
          <w:rFonts w:ascii="Times New Roman" w:hAnsi="Times New Roman" w:cs="Times New Roman"/>
        </w:rPr>
        <w:t>Zaki</w:t>
      </w:r>
      <w:proofErr w:type="spellEnd"/>
      <w:r w:rsidRPr="00385192">
        <w:rPr>
          <w:rFonts w:ascii="Times New Roman" w:hAnsi="Times New Roman" w:cs="Times New Roman"/>
        </w:rPr>
        <w:t xml:space="preserve"> Shalom - Kissinger and the American Jewish Leadership After the 1973 War</w:t>
      </w:r>
    </w:p>
    <w:p w14:paraId="1AFB0CC2" w14:textId="77777777" w:rsidR="00C94E04" w:rsidRDefault="00857DC8" w:rsidP="00FE6AB4">
      <w:pPr>
        <w:pStyle w:val="ListParagraph"/>
        <w:numPr>
          <w:ilvl w:val="0"/>
          <w:numId w:val="31"/>
        </w:numPr>
        <w:rPr>
          <w:rFonts w:ascii="Times New Roman" w:hAnsi="Times New Roman" w:cs="Times New Roman"/>
        </w:rPr>
      </w:pPr>
      <w:proofErr w:type="spellStart"/>
      <w:r w:rsidRPr="00E34557">
        <w:rPr>
          <w:rFonts w:ascii="Times New Roman" w:hAnsi="Times New Roman" w:cs="Times New Roman"/>
        </w:rPr>
        <w:t>Gershon</w:t>
      </w:r>
      <w:proofErr w:type="spellEnd"/>
      <w:r w:rsidRPr="00E34557">
        <w:rPr>
          <w:rFonts w:ascii="Times New Roman" w:hAnsi="Times New Roman" w:cs="Times New Roman"/>
        </w:rPr>
        <w:t xml:space="preserve"> </w:t>
      </w:r>
      <w:proofErr w:type="spellStart"/>
      <w:r w:rsidRPr="00E34557">
        <w:rPr>
          <w:rFonts w:ascii="Times New Roman" w:hAnsi="Times New Roman" w:cs="Times New Roman"/>
        </w:rPr>
        <w:t>Shaﬁr</w:t>
      </w:r>
      <w:proofErr w:type="spellEnd"/>
      <w:r w:rsidRPr="00E34557">
        <w:rPr>
          <w:rFonts w:ascii="Times New Roman" w:hAnsi="Times New Roman" w:cs="Times New Roman"/>
        </w:rPr>
        <w:t xml:space="preserve">, “The Miscarriage of Peace: Israel, Egypt, the United States, and the ‘Jarring Plan’ in the Early 1970s,” </w:t>
      </w:r>
      <w:r w:rsidRPr="000D7974">
        <w:rPr>
          <w:rFonts w:ascii="Times New Roman" w:hAnsi="Times New Roman" w:cs="Times New Roman"/>
          <w:i/>
        </w:rPr>
        <w:t>Israel Studies Forum</w:t>
      </w:r>
      <w:r w:rsidRPr="00E34557">
        <w:rPr>
          <w:rFonts w:ascii="Times New Roman" w:hAnsi="Times New Roman" w:cs="Times New Roman"/>
        </w:rPr>
        <w:t>, Vol. 21, No. 1 (</w:t>
      </w:r>
      <w:r w:rsidR="00E34557">
        <w:rPr>
          <w:rFonts w:ascii="Times New Roman" w:hAnsi="Times New Roman" w:cs="Times New Roman"/>
        </w:rPr>
        <w:t xml:space="preserve">Summer 2006), pp. 3-26. </w:t>
      </w:r>
    </w:p>
    <w:p w14:paraId="2C253B21" w14:textId="77777777" w:rsidR="00F038A7" w:rsidRPr="00F038A7" w:rsidRDefault="00F038A7" w:rsidP="00F038A7">
      <w:pPr>
        <w:pStyle w:val="ListParagraph"/>
        <w:numPr>
          <w:ilvl w:val="0"/>
          <w:numId w:val="31"/>
        </w:numPr>
        <w:rPr>
          <w:rFonts w:ascii="Times New Roman" w:hAnsi="Times New Roman" w:cs="Times New Roman"/>
        </w:rPr>
      </w:pPr>
      <w:r w:rsidRPr="00F038A7">
        <w:rPr>
          <w:rFonts w:ascii="Times New Roman" w:hAnsi="Times New Roman" w:cs="Times New Roman"/>
        </w:rPr>
        <w:t xml:space="preserve">Yehuda </w:t>
      </w:r>
      <w:proofErr w:type="spellStart"/>
      <w:r w:rsidRPr="00F038A7">
        <w:rPr>
          <w:rFonts w:ascii="Times New Roman" w:hAnsi="Times New Roman" w:cs="Times New Roman"/>
        </w:rPr>
        <w:t>Blanga</w:t>
      </w:r>
      <w:proofErr w:type="spellEnd"/>
      <w:r w:rsidRPr="00F038A7">
        <w:rPr>
          <w:rFonts w:ascii="Times New Roman" w:hAnsi="Times New Roman" w:cs="Times New Roman"/>
        </w:rPr>
        <w:t xml:space="preserve"> - ‘The Russians are coming, the Russians are coming’: American Management of the Crisis Associated with Ending the October 1973 War. </w:t>
      </w:r>
      <w:r w:rsidRPr="004D0FD8">
        <w:rPr>
          <w:rFonts w:ascii="Times New Roman" w:hAnsi="Times New Roman" w:cs="Times New Roman"/>
          <w:i/>
        </w:rPr>
        <w:t>Middle Eastern Studies</w:t>
      </w:r>
      <w:r w:rsidRPr="00F038A7">
        <w:rPr>
          <w:rFonts w:ascii="Times New Roman" w:hAnsi="Times New Roman" w:cs="Times New Roman"/>
        </w:rPr>
        <w:t>. 2013. Pp. 563-589</w:t>
      </w:r>
    </w:p>
    <w:p w14:paraId="2B5A33DC" w14:textId="5B3C704D"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5822C2">
        <w:rPr>
          <w:rFonts w:ascii="Times New Roman" w:hAnsi="Times New Roman" w:cs="Times New Roman"/>
          <w:b/>
          <w:sz w:val="24"/>
          <w:szCs w:val="24"/>
        </w:rPr>
        <w:t xml:space="preserve">6: </w:t>
      </w:r>
      <w:r w:rsidR="00B742D0">
        <w:rPr>
          <w:rFonts w:ascii="Times New Roman" w:hAnsi="Times New Roman" w:cs="Times New Roman"/>
          <w:b/>
          <w:sz w:val="24"/>
          <w:szCs w:val="24"/>
        </w:rPr>
        <w:t>September 26th</w:t>
      </w:r>
      <w:r w:rsidR="00A407E4">
        <w:rPr>
          <w:rFonts w:ascii="Times New Roman" w:hAnsi="Times New Roman" w:cs="Times New Roman"/>
          <w:b/>
          <w:sz w:val="24"/>
          <w:szCs w:val="24"/>
        </w:rPr>
        <w:t xml:space="preserve"> </w:t>
      </w:r>
      <w:r w:rsidR="00285F21" w:rsidRPr="005A42B4">
        <w:rPr>
          <w:rFonts w:ascii="Times New Roman" w:hAnsi="Times New Roman" w:cs="Times New Roman"/>
          <w:b/>
          <w:sz w:val="24"/>
          <w:szCs w:val="24"/>
        </w:rPr>
        <w:t xml:space="preserve">The Carter Years </w:t>
      </w:r>
    </w:p>
    <w:p w14:paraId="3E8454B7" w14:textId="77777777" w:rsidR="00F7040B" w:rsidRPr="00385192" w:rsidRDefault="00F7040B" w:rsidP="00FE6AB4">
      <w:pPr>
        <w:rPr>
          <w:rFonts w:ascii="Times New Roman" w:hAnsi="Times New Roman" w:cs="Times New Roman"/>
          <w:b/>
          <w:i/>
          <w:sz w:val="24"/>
          <w:szCs w:val="24"/>
        </w:rPr>
      </w:pPr>
      <w:r w:rsidRPr="00385192">
        <w:rPr>
          <w:rFonts w:ascii="Times New Roman" w:hAnsi="Times New Roman" w:cs="Times New Roman"/>
          <w:b/>
          <w:i/>
          <w:sz w:val="24"/>
          <w:szCs w:val="24"/>
        </w:rPr>
        <w:t>Required</w:t>
      </w:r>
    </w:p>
    <w:p w14:paraId="75B2C97E" w14:textId="77777777" w:rsidR="00C05DBD" w:rsidRPr="00EB2851" w:rsidRDefault="00C05DBD" w:rsidP="008D6DF2">
      <w:pPr>
        <w:pStyle w:val="ListParagraph"/>
        <w:numPr>
          <w:ilvl w:val="0"/>
          <w:numId w:val="11"/>
        </w:numPr>
        <w:rPr>
          <w:rFonts w:ascii="Times New Roman" w:hAnsi="Times New Roman" w:cs="Times New Roman"/>
        </w:rPr>
      </w:pPr>
      <w:r w:rsidRPr="00EB2851">
        <w:rPr>
          <w:rFonts w:ascii="Times New Roman" w:hAnsi="Times New Roman" w:cs="Times New Roman"/>
        </w:rPr>
        <w:t>Dennis R</w:t>
      </w:r>
      <w:r w:rsidR="00EB2851" w:rsidRPr="00EB2851">
        <w:rPr>
          <w:rFonts w:ascii="Times New Roman" w:hAnsi="Times New Roman" w:cs="Times New Roman"/>
        </w:rPr>
        <w:t xml:space="preserve">oss – </w:t>
      </w:r>
      <w:r w:rsidR="007441DF">
        <w:rPr>
          <w:rFonts w:ascii="Times New Roman" w:hAnsi="Times New Roman" w:cs="Times New Roman"/>
        </w:rPr>
        <w:t xml:space="preserve">Chapter 6: </w:t>
      </w:r>
      <w:r w:rsidR="00EB2851" w:rsidRPr="00EB2851">
        <w:rPr>
          <w:rFonts w:ascii="Times New Roman" w:hAnsi="Times New Roman" w:cs="Times New Roman"/>
        </w:rPr>
        <w:t xml:space="preserve">The Carter Presidency: The Pursuit of Peace and Constant Tension with Israel </w:t>
      </w:r>
      <w:r w:rsidR="007441DF">
        <w:rPr>
          <w:rFonts w:ascii="Times New Roman" w:hAnsi="Times New Roman" w:cs="Times New Roman"/>
        </w:rPr>
        <w:t>pp. 145-180</w:t>
      </w:r>
    </w:p>
    <w:p w14:paraId="66E8DEE2" w14:textId="77777777" w:rsidR="006B2DC2" w:rsidRPr="008D6DF2" w:rsidRDefault="00FE6AB4" w:rsidP="008D6DF2">
      <w:pPr>
        <w:pStyle w:val="ListParagraph"/>
        <w:numPr>
          <w:ilvl w:val="0"/>
          <w:numId w:val="11"/>
        </w:numPr>
        <w:rPr>
          <w:rFonts w:ascii="Times New Roman" w:hAnsi="Times New Roman" w:cs="Times New Roman"/>
        </w:rPr>
      </w:pPr>
      <w:r w:rsidRPr="008D6DF2">
        <w:rPr>
          <w:rFonts w:ascii="Times New Roman" w:hAnsi="Times New Roman" w:cs="Times New Roman"/>
        </w:rPr>
        <w:t xml:space="preserve">William B. </w:t>
      </w:r>
      <w:proofErr w:type="spellStart"/>
      <w:r w:rsidRPr="008D6DF2">
        <w:rPr>
          <w:rFonts w:ascii="Times New Roman" w:hAnsi="Times New Roman" w:cs="Times New Roman"/>
        </w:rPr>
        <w:t>Quandt</w:t>
      </w:r>
      <w:proofErr w:type="spellEnd"/>
      <w:r w:rsidRPr="008D6DF2">
        <w:rPr>
          <w:rFonts w:ascii="Times New Roman" w:hAnsi="Times New Roman" w:cs="Times New Roman"/>
        </w:rPr>
        <w:t xml:space="preserve">, “Camp David and Peacemaking in the Middle East,” </w:t>
      </w:r>
      <w:r w:rsidRPr="000D7974">
        <w:rPr>
          <w:rFonts w:ascii="Times New Roman" w:hAnsi="Times New Roman" w:cs="Times New Roman"/>
          <w:i/>
        </w:rPr>
        <w:t>Political Science Quarterly</w:t>
      </w:r>
      <w:r w:rsidRPr="008D6DF2">
        <w:rPr>
          <w:rFonts w:ascii="Times New Roman" w:hAnsi="Times New Roman" w:cs="Times New Roman"/>
        </w:rPr>
        <w:t xml:space="preserve">, Vol. </w:t>
      </w:r>
      <w:r w:rsidR="00E34557">
        <w:rPr>
          <w:rFonts w:ascii="Times New Roman" w:hAnsi="Times New Roman" w:cs="Times New Roman"/>
        </w:rPr>
        <w:t>101, No. 3 (1986), pp. 357-377.</w:t>
      </w:r>
    </w:p>
    <w:p w14:paraId="0EBB648A" w14:textId="5880C250" w:rsidR="00CF509A" w:rsidRDefault="00CF509A" w:rsidP="008D6DF2">
      <w:pPr>
        <w:pStyle w:val="ListParagraph"/>
        <w:numPr>
          <w:ilvl w:val="0"/>
          <w:numId w:val="11"/>
        </w:numPr>
        <w:rPr>
          <w:rFonts w:ascii="Times New Roman" w:hAnsi="Times New Roman" w:cs="Times New Roman"/>
        </w:rPr>
      </w:pPr>
      <w:proofErr w:type="spellStart"/>
      <w:r>
        <w:rPr>
          <w:rFonts w:ascii="Times New Roman" w:hAnsi="Times New Roman" w:cs="Times New Roman"/>
        </w:rPr>
        <w:t>Shibley</w:t>
      </w:r>
      <w:proofErr w:type="spellEnd"/>
      <w:r>
        <w:rPr>
          <w:rFonts w:ascii="Times New Roman" w:hAnsi="Times New Roman" w:cs="Times New Roman"/>
        </w:rPr>
        <w:t xml:space="preserve"> </w:t>
      </w:r>
      <w:proofErr w:type="spellStart"/>
      <w:r>
        <w:rPr>
          <w:rFonts w:ascii="Times New Roman" w:hAnsi="Times New Roman" w:cs="Times New Roman"/>
        </w:rPr>
        <w:t>Telhami</w:t>
      </w:r>
      <w:proofErr w:type="spellEnd"/>
      <w:r>
        <w:rPr>
          <w:rFonts w:ascii="Times New Roman" w:hAnsi="Times New Roman" w:cs="Times New Roman"/>
        </w:rPr>
        <w:t xml:space="preserve"> – Evaluating Bargaining Performance: The Case of Camp David</w:t>
      </w:r>
      <w:r w:rsidR="00F927FD">
        <w:rPr>
          <w:rFonts w:ascii="Times New Roman" w:hAnsi="Times New Roman" w:cs="Times New Roman"/>
        </w:rPr>
        <w:t xml:space="preserve">. </w:t>
      </w:r>
      <w:r w:rsidR="00F927FD" w:rsidRPr="00F927FD">
        <w:rPr>
          <w:rFonts w:ascii="Times New Roman" w:hAnsi="Times New Roman" w:cs="Times New Roman"/>
          <w:i/>
        </w:rPr>
        <w:t>Political Science Quarterly</w:t>
      </w:r>
      <w:r w:rsidR="00F927FD">
        <w:rPr>
          <w:rFonts w:ascii="Times New Roman" w:hAnsi="Times New Roman" w:cs="Times New Roman"/>
        </w:rPr>
        <w:t>. Vol. 107. No. 4. 1992-1993.</w:t>
      </w:r>
    </w:p>
    <w:p w14:paraId="5368F36B" w14:textId="4D935DAA" w:rsidR="00821A2E" w:rsidRPr="004D0FD8" w:rsidRDefault="00827BF7" w:rsidP="008D6DF2">
      <w:pPr>
        <w:pStyle w:val="ListParagraph"/>
        <w:numPr>
          <w:ilvl w:val="0"/>
          <w:numId w:val="11"/>
        </w:numPr>
        <w:rPr>
          <w:rFonts w:ascii="Times New Roman" w:hAnsi="Times New Roman" w:cs="Times New Roman"/>
        </w:rPr>
      </w:pPr>
      <w:r w:rsidRPr="004D0FD8">
        <w:rPr>
          <w:rFonts w:ascii="Times New Roman" w:hAnsi="Times New Roman" w:cs="Times New Roman"/>
        </w:rPr>
        <w:t>Eisenberg &amp; Caplan pp. 35-5</w:t>
      </w:r>
      <w:r w:rsidR="00620DE6" w:rsidRPr="004D0FD8">
        <w:rPr>
          <w:rFonts w:ascii="Times New Roman" w:hAnsi="Times New Roman" w:cs="Times New Roman"/>
        </w:rPr>
        <w:t xml:space="preserve">1 </w:t>
      </w:r>
    </w:p>
    <w:p w14:paraId="460CACD8" w14:textId="77777777" w:rsidR="00F7040B" w:rsidRPr="00F7040B" w:rsidRDefault="00F7040B" w:rsidP="00F7040B">
      <w:pPr>
        <w:rPr>
          <w:rFonts w:ascii="Times New Roman" w:hAnsi="Times New Roman" w:cs="Times New Roman"/>
          <w:b/>
          <w:i/>
        </w:rPr>
      </w:pPr>
      <w:r w:rsidRPr="00F7040B">
        <w:rPr>
          <w:rFonts w:ascii="Times New Roman" w:hAnsi="Times New Roman" w:cs="Times New Roman"/>
          <w:b/>
          <w:i/>
        </w:rPr>
        <w:t>Recommended</w:t>
      </w:r>
    </w:p>
    <w:p w14:paraId="6F4FA279" w14:textId="77777777" w:rsidR="00F7040B" w:rsidRPr="00CF509A" w:rsidRDefault="00F7040B" w:rsidP="00CF509A">
      <w:pPr>
        <w:pStyle w:val="ListParagraph"/>
        <w:numPr>
          <w:ilvl w:val="0"/>
          <w:numId w:val="27"/>
        </w:numPr>
        <w:rPr>
          <w:rFonts w:ascii="Times New Roman" w:hAnsi="Times New Roman" w:cs="Times New Roman"/>
        </w:rPr>
      </w:pPr>
      <w:r w:rsidRPr="00CF509A">
        <w:rPr>
          <w:rFonts w:ascii="Times New Roman" w:hAnsi="Times New Roman" w:cs="Times New Roman"/>
        </w:rPr>
        <w:lastRenderedPageBreak/>
        <w:t xml:space="preserve">Breakthrough Kenneth W. Stein, Heroic Diplomacy: Sadat, Kissinger, Carter, Begin, and the Quest for Arab-Israel Peace (New York: Routledge, 1999), entire book, available online at: http:// </w:t>
      </w:r>
      <w:hyperlink r:id="rId10" w:history="1">
        <w:r w:rsidR="00CF509A" w:rsidRPr="00CF509A">
          <w:rPr>
            <w:rStyle w:val="Hyperlink"/>
            <w:rFonts w:ascii="Times New Roman" w:hAnsi="Times New Roman" w:cs="Times New Roman"/>
          </w:rPr>
          <w:t>www.scribd.com/doc/57749983/Heroic-Diplomacy-Sadat-Kissinger-Carter-Begin-and-theQuest-for-Arab-Israeli-Peace</w:t>
        </w:r>
      </w:hyperlink>
    </w:p>
    <w:p w14:paraId="5D18EB26" w14:textId="77777777" w:rsidR="00CF509A" w:rsidRDefault="00CF509A" w:rsidP="00CF509A">
      <w:pPr>
        <w:pStyle w:val="ListParagraph"/>
        <w:numPr>
          <w:ilvl w:val="0"/>
          <w:numId w:val="27"/>
        </w:numPr>
        <w:rPr>
          <w:rFonts w:ascii="Times New Roman" w:hAnsi="Times New Roman" w:cs="Times New Roman"/>
        </w:rPr>
      </w:pPr>
      <w:r w:rsidRPr="00CF509A">
        <w:rPr>
          <w:rFonts w:ascii="Times New Roman" w:hAnsi="Times New Roman" w:cs="Times New Roman"/>
        </w:rPr>
        <w:t xml:space="preserve">Jerold S. Auerbach, “Are We One? Menachem Begin and the Long Shadow of 1977,” in Alon Gal, ed., Envisioning Israel: The Changing Ideals and Images of North American Jews (Jerusalem: </w:t>
      </w:r>
      <w:proofErr w:type="spellStart"/>
      <w:r w:rsidRPr="00CF509A">
        <w:rPr>
          <w:rFonts w:ascii="Times New Roman" w:hAnsi="Times New Roman" w:cs="Times New Roman"/>
        </w:rPr>
        <w:t>Magnes</w:t>
      </w:r>
      <w:proofErr w:type="spellEnd"/>
      <w:r w:rsidRPr="00CF509A">
        <w:rPr>
          <w:rFonts w:ascii="Times New Roman" w:hAnsi="Times New Roman" w:cs="Times New Roman"/>
        </w:rPr>
        <w:t xml:space="preserve"> Press, 1996), pp. 335-51.</w:t>
      </w:r>
    </w:p>
    <w:p w14:paraId="2001FFED" w14:textId="77777777" w:rsidR="00F038A7" w:rsidRPr="005822C2" w:rsidRDefault="00F038A7" w:rsidP="00FE6AB4">
      <w:pPr>
        <w:pStyle w:val="ListParagraph"/>
        <w:numPr>
          <w:ilvl w:val="0"/>
          <w:numId w:val="27"/>
        </w:numPr>
        <w:rPr>
          <w:rFonts w:ascii="Times New Roman" w:hAnsi="Times New Roman" w:cs="Times New Roman"/>
        </w:rPr>
      </w:pPr>
      <w:r w:rsidRPr="00F038A7">
        <w:rPr>
          <w:rFonts w:ascii="Times New Roman" w:hAnsi="Times New Roman" w:cs="Times New Roman"/>
        </w:rPr>
        <w:t xml:space="preserve">Arlene </w:t>
      </w:r>
      <w:proofErr w:type="spellStart"/>
      <w:r w:rsidRPr="00F038A7">
        <w:rPr>
          <w:rFonts w:ascii="Times New Roman" w:hAnsi="Times New Roman" w:cs="Times New Roman"/>
        </w:rPr>
        <w:t>Lazarowitz</w:t>
      </w:r>
      <w:proofErr w:type="spellEnd"/>
      <w:r w:rsidRPr="00F038A7">
        <w:rPr>
          <w:rFonts w:ascii="Times New Roman" w:hAnsi="Times New Roman" w:cs="Times New Roman"/>
        </w:rPr>
        <w:t xml:space="preserve"> - Ethnic Influence and American Foreign Policy: American Jewish Leaders and President Jimmy Carter</w:t>
      </w:r>
    </w:p>
    <w:p w14:paraId="07C3E8E3" w14:textId="07B98F93"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5822C2">
        <w:rPr>
          <w:rFonts w:ascii="Times New Roman" w:hAnsi="Times New Roman" w:cs="Times New Roman"/>
          <w:b/>
          <w:sz w:val="24"/>
          <w:szCs w:val="24"/>
        </w:rPr>
        <w:t>7:</w:t>
      </w:r>
      <w:r w:rsidR="00415B57">
        <w:rPr>
          <w:rFonts w:ascii="Times New Roman" w:hAnsi="Times New Roman" w:cs="Times New Roman"/>
          <w:b/>
          <w:sz w:val="24"/>
          <w:szCs w:val="24"/>
        </w:rPr>
        <w:t xml:space="preserve"> </w:t>
      </w:r>
      <w:r w:rsidR="00A407E4">
        <w:rPr>
          <w:rFonts w:ascii="Times New Roman" w:hAnsi="Times New Roman" w:cs="Times New Roman"/>
          <w:b/>
          <w:sz w:val="24"/>
          <w:szCs w:val="24"/>
        </w:rPr>
        <w:t xml:space="preserve"> </w:t>
      </w:r>
      <w:r w:rsidR="00FD17F4">
        <w:rPr>
          <w:rFonts w:ascii="Times New Roman" w:hAnsi="Times New Roman" w:cs="Times New Roman"/>
          <w:b/>
          <w:sz w:val="24"/>
          <w:szCs w:val="24"/>
        </w:rPr>
        <w:t>October 3rd</w:t>
      </w:r>
      <w:r w:rsidR="00A407E4">
        <w:rPr>
          <w:rFonts w:ascii="Times New Roman" w:hAnsi="Times New Roman" w:cs="Times New Roman"/>
          <w:b/>
          <w:sz w:val="24"/>
          <w:szCs w:val="24"/>
        </w:rPr>
        <w:t xml:space="preserve"> </w:t>
      </w:r>
      <w:r w:rsidR="00285F21" w:rsidRPr="005A42B4">
        <w:rPr>
          <w:rFonts w:ascii="Times New Roman" w:hAnsi="Times New Roman" w:cs="Times New Roman"/>
          <w:b/>
          <w:sz w:val="24"/>
          <w:szCs w:val="24"/>
        </w:rPr>
        <w:t>The Reagan Years</w:t>
      </w:r>
      <w:r w:rsidR="00415B57">
        <w:rPr>
          <w:rFonts w:ascii="Times New Roman" w:hAnsi="Times New Roman" w:cs="Times New Roman"/>
          <w:b/>
          <w:sz w:val="24"/>
          <w:szCs w:val="24"/>
        </w:rPr>
        <w:t xml:space="preserve"> </w:t>
      </w:r>
    </w:p>
    <w:p w14:paraId="01CA1261" w14:textId="77777777" w:rsidR="002E0A5C" w:rsidRPr="002E0A5C" w:rsidRDefault="002E0A5C" w:rsidP="00FE6AB4">
      <w:pPr>
        <w:rPr>
          <w:rFonts w:ascii="Times New Roman" w:hAnsi="Times New Roman" w:cs="Times New Roman"/>
          <w:b/>
          <w:i/>
        </w:rPr>
      </w:pPr>
      <w:r w:rsidRPr="002E0A5C">
        <w:rPr>
          <w:rFonts w:ascii="Times New Roman" w:hAnsi="Times New Roman" w:cs="Times New Roman"/>
          <w:b/>
          <w:i/>
        </w:rPr>
        <w:t xml:space="preserve">Required </w:t>
      </w:r>
    </w:p>
    <w:p w14:paraId="402FB269" w14:textId="77777777" w:rsidR="00E629EC" w:rsidRPr="002E0A5C" w:rsidRDefault="00E629EC" w:rsidP="008D6DF2">
      <w:pPr>
        <w:pStyle w:val="ListParagraph"/>
        <w:numPr>
          <w:ilvl w:val="0"/>
          <w:numId w:val="12"/>
        </w:numPr>
        <w:rPr>
          <w:rFonts w:ascii="Times New Roman" w:hAnsi="Times New Roman" w:cs="Times New Roman"/>
        </w:rPr>
      </w:pPr>
      <w:r w:rsidRPr="002E0A5C">
        <w:rPr>
          <w:rFonts w:ascii="Times New Roman" w:hAnsi="Times New Roman" w:cs="Times New Roman"/>
        </w:rPr>
        <w:t xml:space="preserve">Dennis Ross – </w:t>
      </w:r>
      <w:r w:rsidR="008E06F4">
        <w:rPr>
          <w:rFonts w:ascii="Times New Roman" w:hAnsi="Times New Roman" w:cs="Times New Roman"/>
        </w:rPr>
        <w:t xml:space="preserve">Chapter 7: </w:t>
      </w:r>
      <w:r w:rsidRPr="002E0A5C">
        <w:rPr>
          <w:rFonts w:ascii="Times New Roman" w:hAnsi="Times New Roman" w:cs="Times New Roman"/>
        </w:rPr>
        <w:t xml:space="preserve">The Reagan Administration </w:t>
      </w:r>
      <w:r w:rsidR="008E06F4">
        <w:rPr>
          <w:rFonts w:ascii="Times New Roman" w:hAnsi="Times New Roman" w:cs="Times New Roman"/>
        </w:rPr>
        <w:t>and the Policy of Duality pp.180-216</w:t>
      </w:r>
    </w:p>
    <w:p w14:paraId="00DC2F35" w14:textId="0A02E2F6" w:rsidR="00FE6AB4" w:rsidRPr="002E0A5C" w:rsidRDefault="004D0FD8" w:rsidP="008D6DF2">
      <w:pPr>
        <w:pStyle w:val="ListParagraph"/>
        <w:numPr>
          <w:ilvl w:val="0"/>
          <w:numId w:val="12"/>
        </w:numPr>
        <w:rPr>
          <w:rFonts w:ascii="Times New Roman" w:hAnsi="Times New Roman" w:cs="Times New Roman"/>
        </w:rPr>
      </w:pPr>
      <w:r>
        <w:rPr>
          <w:rFonts w:ascii="Times New Roman" w:hAnsi="Times New Roman" w:cs="Times New Roman"/>
        </w:rPr>
        <w:t xml:space="preserve">Mitchell Bard - AWACS, Green Lights, Spies, </w:t>
      </w:r>
      <w:r w:rsidR="00FE6AB4" w:rsidRPr="002E0A5C">
        <w:rPr>
          <w:rFonts w:ascii="Times New Roman" w:hAnsi="Times New Roman" w:cs="Times New Roman"/>
        </w:rPr>
        <w:t xml:space="preserve">Interest Groups, the President, and Foreign Policy: How Reagan Snatched Victory from the Jaws of Defeat On AWACS,” </w:t>
      </w:r>
      <w:r w:rsidR="00FE6AB4" w:rsidRPr="004D0FD8">
        <w:rPr>
          <w:rFonts w:ascii="Times New Roman" w:hAnsi="Times New Roman" w:cs="Times New Roman"/>
          <w:i/>
        </w:rPr>
        <w:t>Presidential Studies Quarterly</w:t>
      </w:r>
      <w:r w:rsidR="00FE6AB4" w:rsidRPr="002E0A5C">
        <w:rPr>
          <w:rFonts w:ascii="Times New Roman" w:hAnsi="Times New Roman" w:cs="Times New Roman"/>
        </w:rPr>
        <w:t xml:space="preserve">, Vol. 18, No. 3 (Summer 1988), pp. 583-600. </w:t>
      </w:r>
    </w:p>
    <w:p w14:paraId="1A0BAC31" w14:textId="46E7A6F5" w:rsidR="002E0A5C" w:rsidRDefault="002E0A5C" w:rsidP="002E0A5C">
      <w:pPr>
        <w:pStyle w:val="ListParagraph"/>
        <w:numPr>
          <w:ilvl w:val="0"/>
          <w:numId w:val="12"/>
        </w:numPr>
        <w:rPr>
          <w:rFonts w:ascii="Times New Roman" w:hAnsi="Times New Roman" w:cs="Times New Roman"/>
        </w:rPr>
      </w:pPr>
      <w:r>
        <w:rPr>
          <w:rFonts w:ascii="Times New Roman" w:hAnsi="Times New Roman" w:cs="Times New Roman"/>
        </w:rPr>
        <w:t>The Humanitarian Side of the Reagan Administration – The Rescue of the Ethiopian Jews</w:t>
      </w:r>
      <w:r w:rsidR="00E6708F">
        <w:rPr>
          <w:rFonts w:ascii="Times New Roman" w:hAnsi="Times New Roman" w:cs="Times New Roman"/>
        </w:rPr>
        <w:t xml:space="preserve">. </w:t>
      </w:r>
      <w:r w:rsidR="00E6708F" w:rsidRPr="00E6708F">
        <w:rPr>
          <w:rFonts w:ascii="Times New Roman" w:hAnsi="Times New Roman" w:cs="Times New Roman"/>
          <w:i/>
        </w:rPr>
        <w:t>The Humanist</w:t>
      </w:r>
      <w:r w:rsidR="00E6708F">
        <w:rPr>
          <w:rFonts w:ascii="Times New Roman" w:hAnsi="Times New Roman" w:cs="Times New Roman"/>
        </w:rPr>
        <w:t xml:space="preserve">. November/December 1987. Pp. 25-26, 40. </w:t>
      </w:r>
    </w:p>
    <w:p w14:paraId="4CD9A686" w14:textId="557BB79B" w:rsidR="007837FC" w:rsidRDefault="007837FC" w:rsidP="002E0A5C">
      <w:pPr>
        <w:pStyle w:val="ListParagraph"/>
        <w:numPr>
          <w:ilvl w:val="0"/>
          <w:numId w:val="12"/>
        </w:numPr>
        <w:rPr>
          <w:rFonts w:ascii="Times New Roman" w:hAnsi="Times New Roman" w:cs="Times New Roman"/>
        </w:rPr>
      </w:pPr>
      <w:r>
        <w:rPr>
          <w:rFonts w:ascii="Times New Roman" w:hAnsi="Times New Roman" w:cs="Times New Roman"/>
        </w:rPr>
        <w:t xml:space="preserve">Kathleen </w:t>
      </w:r>
      <w:proofErr w:type="spellStart"/>
      <w:r>
        <w:rPr>
          <w:rFonts w:ascii="Times New Roman" w:hAnsi="Times New Roman" w:cs="Times New Roman"/>
        </w:rPr>
        <w:t>Christison</w:t>
      </w:r>
      <w:proofErr w:type="spellEnd"/>
      <w:r>
        <w:rPr>
          <w:rFonts w:ascii="Times New Roman" w:hAnsi="Times New Roman" w:cs="Times New Roman"/>
        </w:rPr>
        <w:t xml:space="preserve"> - The Arab-</w:t>
      </w:r>
      <w:r w:rsidR="00E6708F">
        <w:rPr>
          <w:rFonts w:ascii="Times New Roman" w:hAnsi="Times New Roman" w:cs="Times New Roman"/>
        </w:rPr>
        <w:t xml:space="preserve">Israeli Policy of George Shultz. </w:t>
      </w:r>
      <w:r w:rsidR="00E6708F" w:rsidRPr="00E6708F">
        <w:rPr>
          <w:rFonts w:ascii="Times New Roman" w:hAnsi="Times New Roman" w:cs="Times New Roman"/>
          <w:i/>
        </w:rPr>
        <w:t>Journal of Palestine Studies</w:t>
      </w:r>
      <w:r w:rsidR="00E6708F">
        <w:rPr>
          <w:rFonts w:ascii="Times New Roman" w:hAnsi="Times New Roman" w:cs="Times New Roman"/>
        </w:rPr>
        <w:t>. Vol. 18, No. 2. (Winter 1989), pp. 29-47.</w:t>
      </w:r>
    </w:p>
    <w:p w14:paraId="4065A3C1" w14:textId="5739017B" w:rsidR="00620DE6" w:rsidRPr="004D0FD8" w:rsidRDefault="002478EF" w:rsidP="002E0A5C">
      <w:pPr>
        <w:pStyle w:val="ListParagraph"/>
        <w:numPr>
          <w:ilvl w:val="0"/>
          <w:numId w:val="12"/>
        </w:numPr>
        <w:rPr>
          <w:rFonts w:ascii="Times New Roman" w:hAnsi="Times New Roman" w:cs="Times New Roman"/>
        </w:rPr>
      </w:pPr>
      <w:r w:rsidRPr="004D0FD8">
        <w:rPr>
          <w:rFonts w:ascii="Times New Roman" w:hAnsi="Times New Roman" w:cs="Times New Roman"/>
        </w:rPr>
        <w:t>Eisenberg &amp; Caplan pp. 52-95</w:t>
      </w:r>
    </w:p>
    <w:p w14:paraId="54D63609" w14:textId="77777777" w:rsidR="003306D0" w:rsidRPr="00FF595A" w:rsidRDefault="00415B57" w:rsidP="003306D0">
      <w:pPr>
        <w:jc w:val="center"/>
        <w:rPr>
          <w:rFonts w:ascii="Times New Roman" w:hAnsi="Times New Roman" w:cs="Times New Roman"/>
          <w:b/>
          <w:sz w:val="24"/>
          <w:szCs w:val="24"/>
          <w:u w:val="single"/>
        </w:rPr>
      </w:pPr>
      <w:r w:rsidRPr="00FF595A">
        <w:rPr>
          <w:rFonts w:ascii="Times New Roman" w:hAnsi="Times New Roman" w:cs="Times New Roman"/>
          <w:b/>
          <w:sz w:val="24"/>
          <w:szCs w:val="24"/>
          <w:u w:val="single"/>
        </w:rPr>
        <w:t>Take Home Mid-</w:t>
      </w:r>
      <w:r w:rsidR="003306D0" w:rsidRPr="00FF595A">
        <w:rPr>
          <w:rFonts w:ascii="Times New Roman" w:hAnsi="Times New Roman" w:cs="Times New Roman"/>
          <w:b/>
          <w:sz w:val="24"/>
          <w:szCs w:val="24"/>
          <w:u w:val="single"/>
        </w:rPr>
        <w:t>Term Exam</w:t>
      </w:r>
      <w:r w:rsidR="00FF595A" w:rsidRPr="00FF595A">
        <w:rPr>
          <w:rFonts w:ascii="Times New Roman" w:hAnsi="Times New Roman" w:cs="Times New Roman"/>
          <w:b/>
          <w:sz w:val="24"/>
          <w:szCs w:val="24"/>
          <w:u w:val="single"/>
        </w:rPr>
        <w:t xml:space="preserve"> Distributed</w:t>
      </w:r>
    </w:p>
    <w:p w14:paraId="38E3E737" w14:textId="77777777" w:rsidR="002E0A5C" w:rsidRDefault="002E0A5C" w:rsidP="002E0A5C">
      <w:pPr>
        <w:rPr>
          <w:rFonts w:ascii="Times New Roman" w:hAnsi="Times New Roman" w:cs="Times New Roman"/>
          <w:b/>
          <w:i/>
        </w:rPr>
      </w:pPr>
      <w:r w:rsidRPr="002E0A5C">
        <w:rPr>
          <w:rFonts w:ascii="Times New Roman" w:hAnsi="Times New Roman" w:cs="Times New Roman"/>
          <w:b/>
          <w:i/>
        </w:rPr>
        <w:t>Recommended</w:t>
      </w:r>
    </w:p>
    <w:p w14:paraId="1A29EAB2" w14:textId="77777777" w:rsidR="002E0A5C" w:rsidRPr="00385192" w:rsidRDefault="002E0A5C" w:rsidP="00385192">
      <w:pPr>
        <w:pStyle w:val="ListParagraph"/>
        <w:numPr>
          <w:ilvl w:val="0"/>
          <w:numId w:val="32"/>
        </w:numPr>
        <w:rPr>
          <w:rFonts w:ascii="Times New Roman" w:hAnsi="Times New Roman" w:cs="Times New Roman"/>
        </w:rPr>
      </w:pPr>
      <w:r w:rsidRPr="00385192">
        <w:rPr>
          <w:rFonts w:ascii="Times New Roman" w:hAnsi="Times New Roman" w:cs="Times New Roman"/>
        </w:rPr>
        <w:t>Avner Yaniv and Robert J. Lieber, “Reagan and the Middle East</w:t>
      </w:r>
      <w:proofErr w:type="gramStart"/>
      <w:r w:rsidRPr="00385192">
        <w:rPr>
          <w:rFonts w:ascii="Times New Roman" w:hAnsi="Times New Roman" w:cs="Times New Roman"/>
        </w:rPr>
        <w:t>,“</w:t>
      </w:r>
      <w:proofErr w:type="gramEnd"/>
      <w:r w:rsidRPr="00385192">
        <w:rPr>
          <w:rFonts w:ascii="Times New Roman" w:hAnsi="Times New Roman" w:cs="Times New Roman"/>
        </w:rPr>
        <w:t xml:space="preserve"> </w:t>
      </w:r>
      <w:r w:rsidRPr="000D7974">
        <w:rPr>
          <w:rFonts w:ascii="Times New Roman" w:hAnsi="Times New Roman" w:cs="Times New Roman"/>
          <w:i/>
        </w:rPr>
        <w:t>Washington Quarterly</w:t>
      </w:r>
      <w:r w:rsidRPr="00385192">
        <w:rPr>
          <w:rFonts w:ascii="Times New Roman" w:hAnsi="Times New Roman" w:cs="Times New Roman"/>
        </w:rPr>
        <w:t>, Vol. 6, No. 4 (1983), pp. 125-37.</w:t>
      </w:r>
      <w:r w:rsidR="00385192">
        <w:rPr>
          <w:rFonts w:ascii="Times New Roman" w:hAnsi="Times New Roman" w:cs="Times New Roman"/>
        </w:rPr>
        <w:tab/>
      </w:r>
    </w:p>
    <w:p w14:paraId="551D6D9A" w14:textId="77777777" w:rsidR="00857DC8" w:rsidRDefault="002E0A5C" w:rsidP="00620484">
      <w:pPr>
        <w:pStyle w:val="ListParagraph"/>
        <w:numPr>
          <w:ilvl w:val="0"/>
          <w:numId w:val="32"/>
        </w:numPr>
        <w:rPr>
          <w:rFonts w:ascii="Times New Roman" w:hAnsi="Times New Roman" w:cs="Times New Roman"/>
        </w:rPr>
      </w:pPr>
      <w:proofErr w:type="spellStart"/>
      <w:r w:rsidRPr="00E34557">
        <w:rPr>
          <w:rFonts w:ascii="Times New Roman" w:hAnsi="Times New Roman" w:cs="Times New Roman"/>
        </w:rPr>
        <w:t>Zeev</w:t>
      </w:r>
      <w:proofErr w:type="spellEnd"/>
      <w:r w:rsidRPr="00E34557">
        <w:rPr>
          <w:rFonts w:ascii="Times New Roman" w:hAnsi="Times New Roman" w:cs="Times New Roman"/>
        </w:rPr>
        <w:t xml:space="preserve"> Schiff, “The Green Light,” </w:t>
      </w:r>
      <w:r w:rsidRPr="000D7974">
        <w:rPr>
          <w:rFonts w:ascii="Times New Roman" w:hAnsi="Times New Roman" w:cs="Times New Roman"/>
          <w:i/>
        </w:rPr>
        <w:t>Foreign Policy</w:t>
      </w:r>
      <w:r w:rsidRPr="00E34557">
        <w:rPr>
          <w:rFonts w:ascii="Times New Roman" w:hAnsi="Times New Roman" w:cs="Times New Roman"/>
        </w:rPr>
        <w:t>, No. 50 (Spring, 1983), pp. 73-85</w:t>
      </w:r>
    </w:p>
    <w:p w14:paraId="65029CF6" w14:textId="77777777" w:rsidR="00C94E04" w:rsidRPr="00F038A7" w:rsidRDefault="00F038A7" w:rsidP="00FE6AB4">
      <w:pPr>
        <w:pStyle w:val="ListParagraph"/>
        <w:numPr>
          <w:ilvl w:val="0"/>
          <w:numId w:val="32"/>
        </w:numPr>
        <w:rPr>
          <w:rFonts w:ascii="Times New Roman" w:hAnsi="Times New Roman" w:cs="Times New Roman"/>
        </w:rPr>
      </w:pPr>
      <w:r w:rsidRPr="00F038A7">
        <w:rPr>
          <w:rFonts w:ascii="Times New Roman" w:hAnsi="Times New Roman" w:cs="Times New Roman"/>
        </w:rPr>
        <w:t>CRS Report for Congress – The Soviet Emigration and Travel Law Assessments and Implications for U.S. Interests pp.1-32</w:t>
      </w:r>
    </w:p>
    <w:p w14:paraId="304C786A" w14:textId="14C5736D" w:rsidR="00DF0E10"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5822C2">
        <w:rPr>
          <w:rFonts w:ascii="Times New Roman" w:hAnsi="Times New Roman" w:cs="Times New Roman"/>
          <w:b/>
          <w:sz w:val="24"/>
          <w:szCs w:val="24"/>
        </w:rPr>
        <w:t xml:space="preserve">8: </w:t>
      </w:r>
      <w:r w:rsidR="00B47E84">
        <w:rPr>
          <w:rFonts w:ascii="Times New Roman" w:hAnsi="Times New Roman" w:cs="Times New Roman"/>
          <w:b/>
          <w:sz w:val="24"/>
          <w:szCs w:val="24"/>
        </w:rPr>
        <w:t xml:space="preserve"> October 10</w:t>
      </w:r>
      <w:r w:rsidR="00B47E84" w:rsidRPr="00B47E84">
        <w:rPr>
          <w:rFonts w:ascii="Times New Roman" w:hAnsi="Times New Roman" w:cs="Times New Roman"/>
          <w:b/>
          <w:sz w:val="24"/>
          <w:szCs w:val="24"/>
          <w:vertAlign w:val="superscript"/>
        </w:rPr>
        <w:t>th</w:t>
      </w:r>
      <w:r w:rsidR="00B47E84">
        <w:rPr>
          <w:rFonts w:ascii="Times New Roman" w:hAnsi="Times New Roman" w:cs="Times New Roman"/>
          <w:b/>
          <w:sz w:val="24"/>
          <w:szCs w:val="24"/>
        </w:rPr>
        <w:t xml:space="preserve"> </w:t>
      </w:r>
      <w:r w:rsidR="00415B57" w:rsidRPr="005A42B4">
        <w:rPr>
          <w:rFonts w:ascii="Times New Roman" w:hAnsi="Times New Roman" w:cs="Times New Roman"/>
          <w:b/>
          <w:sz w:val="24"/>
          <w:szCs w:val="24"/>
        </w:rPr>
        <w:t>US</w:t>
      </w:r>
      <w:r w:rsidR="00200D47">
        <w:rPr>
          <w:rFonts w:ascii="Times New Roman" w:hAnsi="Times New Roman" w:cs="Times New Roman"/>
          <w:b/>
          <w:sz w:val="24"/>
          <w:szCs w:val="24"/>
        </w:rPr>
        <w:t>-Israel Military and Intelligence Cooperation</w:t>
      </w:r>
    </w:p>
    <w:p w14:paraId="00B43555" w14:textId="77777777" w:rsidR="008D6DF2" w:rsidRPr="008D6DF2" w:rsidRDefault="008D6DF2" w:rsidP="00FE6AB4">
      <w:pPr>
        <w:rPr>
          <w:rFonts w:ascii="Times New Roman" w:hAnsi="Times New Roman" w:cs="Times New Roman"/>
          <w:b/>
          <w:i/>
          <w:sz w:val="24"/>
          <w:szCs w:val="24"/>
        </w:rPr>
      </w:pPr>
      <w:r w:rsidRPr="008D6DF2">
        <w:rPr>
          <w:rFonts w:ascii="Times New Roman" w:hAnsi="Times New Roman" w:cs="Times New Roman"/>
          <w:b/>
          <w:i/>
          <w:sz w:val="24"/>
          <w:szCs w:val="24"/>
        </w:rPr>
        <w:t xml:space="preserve">Required </w:t>
      </w:r>
    </w:p>
    <w:p w14:paraId="1C6EA18C" w14:textId="77777777" w:rsidR="006B2DC2" w:rsidRPr="008D6DF2" w:rsidRDefault="00FE6AB4" w:rsidP="008D6DF2">
      <w:pPr>
        <w:pStyle w:val="ListParagraph"/>
        <w:numPr>
          <w:ilvl w:val="0"/>
          <w:numId w:val="13"/>
        </w:numPr>
        <w:rPr>
          <w:rFonts w:ascii="Times New Roman" w:hAnsi="Times New Roman" w:cs="Times New Roman"/>
        </w:rPr>
      </w:pPr>
      <w:r w:rsidRPr="008D6DF2">
        <w:rPr>
          <w:rFonts w:ascii="Times New Roman" w:hAnsi="Times New Roman" w:cs="Times New Roman"/>
        </w:rPr>
        <w:t xml:space="preserve">Ephraim </w:t>
      </w:r>
      <w:proofErr w:type="spellStart"/>
      <w:r w:rsidRPr="008D6DF2">
        <w:rPr>
          <w:rFonts w:ascii="Times New Roman" w:hAnsi="Times New Roman" w:cs="Times New Roman"/>
        </w:rPr>
        <w:t>Kahana</w:t>
      </w:r>
      <w:proofErr w:type="spellEnd"/>
      <w:r w:rsidRPr="008D6DF2">
        <w:rPr>
          <w:rFonts w:ascii="Times New Roman" w:hAnsi="Times New Roman" w:cs="Times New Roman"/>
        </w:rPr>
        <w:t>, “Mossad-CIA cooperation</w:t>
      </w:r>
      <w:r w:rsidRPr="000D7974">
        <w:rPr>
          <w:rFonts w:ascii="Times New Roman" w:hAnsi="Times New Roman" w:cs="Times New Roman"/>
          <w:i/>
        </w:rPr>
        <w:t xml:space="preserve">,” International Journal of Intelligence and </w:t>
      </w:r>
      <w:r w:rsidR="00A6700E" w:rsidRPr="000D7974">
        <w:rPr>
          <w:rFonts w:ascii="Times New Roman" w:hAnsi="Times New Roman" w:cs="Times New Roman"/>
          <w:i/>
        </w:rPr>
        <w:t>Counterintelligence</w:t>
      </w:r>
      <w:r w:rsidRPr="008D6DF2">
        <w:rPr>
          <w:rFonts w:ascii="Times New Roman" w:hAnsi="Times New Roman" w:cs="Times New Roman"/>
        </w:rPr>
        <w:t xml:space="preserve">, Vol. 14, No. 3 (2001), pp. 409-420. </w:t>
      </w:r>
    </w:p>
    <w:p w14:paraId="5B383D05" w14:textId="77777777" w:rsidR="00E629EC" w:rsidRPr="008D6DF2" w:rsidRDefault="00E629EC" w:rsidP="008D6DF2">
      <w:pPr>
        <w:pStyle w:val="ListParagraph"/>
        <w:numPr>
          <w:ilvl w:val="0"/>
          <w:numId w:val="13"/>
        </w:numPr>
        <w:rPr>
          <w:rFonts w:ascii="Times New Roman" w:hAnsi="Times New Roman" w:cs="Times New Roman"/>
        </w:rPr>
      </w:pPr>
      <w:r w:rsidRPr="008D6DF2">
        <w:rPr>
          <w:rFonts w:ascii="Times New Roman" w:hAnsi="Times New Roman" w:cs="Times New Roman"/>
        </w:rPr>
        <w:t xml:space="preserve">Robert O. Freedman – Light and Shadows in US-Israel Military Ties, 1948-2010 </w:t>
      </w:r>
    </w:p>
    <w:p w14:paraId="1789C0E6" w14:textId="72B1A620" w:rsidR="00964F1C" w:rsidRDefault="00964F1C" w:rsidP="00964F1C">
      <w:pPr>
        <w:pStyle w:val="ListParagraph"/>
        <w:numPr>
          <w:ilvl w:val="0"/>
          <w:numId w:val="13"/>
        </w:numPr>
        <w:rPr>
          <w:rFonts w:ascii="Times New Roman" w:hAnsi="Times New Roman" w:cs="Times New Roman"/>
        </w:rPr>
      </w:pPr>
      <w:r w:rsidRPr="00964F1C">
        <w:rPr>
          <w:rFonts w:ascii="Times New Roman" w:hAnsi="Times New Roman" w:cs="Times New Roman"/>
        </w:rPr>
        <w:t xml:space="preserve">Lee Lukoff – The Pollard Affair: Jonathan Pollard’s </w:t>
      </w:r>
      <w:r w:rsidR="004D0FD8">
        <w:rPr>
          <w:rFonts w:ascii="Times New Roman" w:hAnsi="Times New Roman" w:cs="Times New Roman"/>
        </w:rPr>
        <w:t xml:space="preserve">Quest for Presidential Clemency. </w:t>
      </w:r>
      <w:r w:rsidR="004D0FD8" w:rsidRPr="004D0FD8">
        <w:rPr>
          <w:rFonts w:ascii="Times New Roman" w:hAnsi="Times New Roman" w:cs="Times New Roman"/>
          <w:i/>
        </w:rPr>
        <w:t>Journal of Intelligence History</w:t>
      </w:r>
      <w:r w:rsidR="004D0FD8">
        <w:rPr>
          <w:rFonts w:ascii="Times New Roman" w:hAnsi="Times New Roman" w:cs="Times New Roman"/>
        </w:rPr>
        <w:t>. 2018.</w:t>
      </w:r>
    </w:p>
    <w:p w14:paraId="1AB9EBB5" w14:textId="77777777" w:rsidR="00463C2D" w:rsidRPr="00964F1C" w:rsidRDefault="00463C2D" w:rsidP="00964F1C">
      <w:pPr>
        <w:pStyle w:val="ListParagraph"/>
        <w:numPr>
          <w:ilvl w:val="0"/>
          <w:numId w:val="13"/>
        </w:numPr>
        <w:rPr>
          <w:rFonts w:ascii="Times New Roman" w:hAnsi="Times New Roman" w:cs="Times New Roman"/>
        </w:rPr>
      </w:pPr>
      <w:proofErr w:type="spellStart"/>
      <w:r>
        <w:rPr>
          <w:rFonts w:ascii="Times New Roman" w:hAnsi="Times New Roman" w:cs="Times New Roman"/>
        </w:rPr>
        <w:t>Zaki</w:t>
      </w:r>
      <w:proofErr w:type="spellEnd"/>
      <w:r>
        <w:rPr>
          <w:rFonts w:ascii="Times New Roman" w:hAnsi="Times New Roman" w:cs="Times New Roman"/>
        </w:rPr>
        <w:t xml:space="preserve"> Shalom. Strategic Aspects of the 2016 US-Israeli Memorandum of Understanding (MOU). </w:t>
      </w:r>
      <w:r w:rsidRPr="000D7974">
        <w:rPr>
          <w:rFonts w:ascii="Times New Roman" w:hAnsi="Times New Roman" w:cs="Times New Roman"/>
          <w:i/>
        </w:rPr>
        <w:t>Israel Journal of Foreign Affairs</w:t>
      </w:r>
      <w:r>
        <w:rPr>
          <w:rFonts w:ascii="Times New Roman" w:hAnsi="Times New Roman" w:cs="Times New Roman"/>
        </w:rPr>
        <w:t xml:space="preserve"> </w:t>
      </w:r>
      <w:r w:rsidR="00B05CE8">
        <w:rPr>
          <w:rFonts w:ascii="Times New Roman" w:hAnsi="Times New Roman" w:cs="Times New Roman"/>
        </w:rPr>
        <w:t xml:space="preserve">Vol. 10. No.3. 2016. pp.381-392. </w:t>
      </w:r>
    </w:p>
    <w:p w14:paraId="69944269" w14:textId="77777777" w:rsidR="00E629EC" w:rsidRDefault="00E629EC" w:rsidP="00FE6AB4">
      <w:pPr>
        <w:rPr>
          <w:rFonts w:ascii="Times New Roman" w:hAnsi="Times New Roman" w:cs="Times New Roman"/>
          <w:b/>
          <w:i/>
        </w:rPr>
      </w:pPr>
      <w:r w:rsidRPr="00E629EC">
        <w:rPr>
          <w:rFonts w:ascii="Times New Roman" w:hAnsi="Times New Roman" w:cs="Times New Roman"/>
          <w:b/>
          <w:i/>
        </w:rPr>
        <w:t>Recommended</w:t>
      </w:r>
    </w:p>
    <w:p w14:paraId="77C4B72B" w14:textId="77777777" w:rsidR="00964F1C" w:rsidRPr="00964F1C" w:rsidRDefault="00964F1C" w:rsidP="00964F1C">
      <w:pPr>
        <w:pStyle w:val="ListParagraph"/>
        <w:numPr>
          <w:ilvl w:val="0"/>
          <w:numId w:val="26"/>
        </w:numPr>
        <w:rPr>
          <w:rFonts w:ascii="Times New Roman" w:hAnsi="Times New Roman" w:cs="Times New Roman"/>
        </w:rPr>
      </w:pPr>
      <w:r w:rsidRPr="00964F1C">
        <w:rPr>
          <w:rFonts w:ascii="Times New Roman" w:hAnsi="Times New Roman" w:cs="Times New Roman"/>
        </w:rPr>
        <w:t xml:space="preserve">Efraim Inbar, “Israel: An Enduring Union,” </w:t>
      </w:r>
      <w:r w:rsidRPr="00E6708F">
        <w:rPr>
          <w:rFonts w:ascii="Times New Roman" w:hAnsi="Times New Roman" w:cs="Times New Roman"/>
          <w:i/>
        </w:rPr>
        <w:t>Journal of International Security Affairs</w:t>
      </w:r>
      <w:r w:rsidRPr="00964F1C">
        <w:rPr>
          <w:rFonts w:ascii="Times New Roman" w:hAnsi="Times New Roman" w:cs="Times New Roman"/>
        </w:rPr>
        <w:t xml:space="preserve">, No. 11 (Fall 2006), pp. 7-13. </w:t>
      </w:r>
    </w:p>
    <w:p w14:paraId="50B3E495" w14:textId="77777777" w:rsidR="00964F1C" w:rsidRDefault="00964F1C" w:rsidP="00964F1C">
      <w:pPr>
        <w:pStyle w:val="ListParagraph"/>
        <w:numPr>
          <w:ilvl w:val="0"/>
          <w:numId w:val="26"/>
        </w:numPr>
        <w:rPr>
          <w:rFonts w:ascii="Times New Roman" w:hAnsi="Times New Roman" w:cs="Times New Roman"/>
        </w:rPr>
      </w:pPr>
      <w:r w:rsidRPr="00964F1C">
        <w:rPr>
          <w:rFonts w:ascii="Times New Roman" w:hAnsi="Times New Roman" w:cs="Times New Roman"/>
        </w:rPr>
        <w:t xml:space="preserve">Edward N. </w:t>
      </w:r>
      <w:proofErr w:type="spellStart"/>
      <w:r w:rsidRPr="00964F1C">
        <w:rPr>
          <w:rFonts w:ascii="Times New Roman" w:hAnsi="Times New Roman" w:cs="Times New Roman"/>
        </w:rPr>
        <w:t>Luttwak</w:t>
      </w:r>
      <w:proofErr w:type="spellEnd"/>
      <w:r w:rsidRPr="00964F1C">
        <w:rPr>
          <w:rFonts w:ascii="Times New Roman" w:hAnsi="Times New Roman" w:cs="Times New Roman"/>
        </w:rPr>
        <w:t xml:space="preserve">, “Strategic aspects of U.S.-Israeli relations,” </w:t>
      </w:r>
      <w:r w:rsidRPr="00E6708F">
        <w:rPr>
          <w:rFonts w:ascii="Times New Roman" w:hAnsi="Times New Roman" w:cs="Times New Roman"/>
          <w:i/>
        </w:rPr>
        <w:t>Israel Affairs</w:t>
      </w:r>
      <w:r w:rsidRPr="00964F1C">
        <w:rPr>
          <w:rFonts w:ascii="Times New Roman" w:hAnsi="Times New Roman" w:cs="Times New Roman"/>
        </w:rPr>
        <w:t xml:space="preserve">, Vol. 2, No. 304 (1996), pp. 198-211. </w:t>
      </w:r>
    </w:p>
    <w:p w14:paraId="2054FAA1" w14:textId="77777777" w:rsidR="00857DC8" w:rsidRDefault="00857DC8" w:rsidP="00857DC8">
      <w:pPr>
        <w:pStyle w:val="ListParagraph"/>
        <w:numPr>
          <w:ilvl w:val="0"/>
          <w:numId w:val="26"/>
        </w:numPr>
        <w:rPr>
          <w:rFonts w:ascii="Times New Roman" w:hAnsi="Times New Roman" w:cs="Times New Roman"/>
        </w:rPr>
      </w:pPr>
      <w:r w:rsidRPr="00857DC8">
        <w:rPr>
          <w:rFonts w:ascii="Times New Roman" w:hAnsi="Times New Roman" w:cs="Times New Roman"/>
        </w:rPr>
        <w:t xml:space="preserve">Robert D. </w:t>
      </w:r>
      <w:proofErr w:type="spellStart"/>
      <w:r w:rsidRPr="00857DC8">
        <w:rPr>
          <w:rFonts w:ascii="Times New Roman" w:hAnsi="Times New Roman" w:cs="Times New Roman"/>
        </w:rPr>
        <w:t>Blackwill</w:t>
      </w:r>
      <w:proofErr w:type="spellEnd"/>
      <w:r w:rsidRPr="00857DC8">
        <w:rPr>
          <w:rFonts w:ascii="Times New Roman" w:hAnsi="Times New Roman" w:cs="Times New Roman"/>
        </w:rPr>
        <w:t xml:space="preserve"> and Walter B. </w:t>
      </w:r>
      <w:proofErr w:type="spellStart"/>
      <w:r w:rsidRPr="00857DC8">
        <w:rPr>
          <w:rFonts w:ascii="Times New Roman" w:hAnsi="Times New Roman" w:cs="Times New Roman"/>
        </w:rPr>
        <w:t>Slocombe</w:t>
      </w:r>
      <w:proofErr w:type="spellEnd"/>
      <w:r w:rsidRPr="00857DC8">
        <w:rPr>
          <w:rFonts w:ascii="Times New Roman" w:hAnsi="Times New Roman" w:cs="Times New Roman"/>
        </w:rPr>
        <w:t xml:space="preserve">, Israel: A Strategic Asset for the United States, The Washington Institute for Near East Policy, Nov. 2011. http://www.washingtoninstitute.org/ uploads/Documents/pubs/Blackwill-Slocombe_Report.pdf </w:t>
      </w:r>
    </w:p>
    <w:p w14:paraId="771FA570" w14:textId="77777777" w:rsidR="00857DC8" w:rsidRDefault="00F038A7" w:rsidP="00E34557">
      <w:pPr>
        <w:pStyle w:val="ListParagraph"/>
        <w:numPr>
          <w:ilvl w:val="0"/>
          <w:numId w:val="26"/>
        </w:numPr>
        <w:rPr>
          <w:rFonts w:ascii="Times New Roman" w:hAnsi="Times New Roman" w:cs="Times New Roman"/>
        </w:rPr>
      </w:pPr>
      <w:r w:rsidRPr="00F038A7">
        <w:rPr>
          <w:rFonts w:ascii="Times New Roman" w:hAnsi="Times New Roman" w:cs="Times New Roman"/>
        </w:rPr>
        <w:lastRenderedPageBreak/>
        <w:t xml:space="preserve">Ariel </w:t>
      </w:r>
      <w:proofErr w:type="spellStart"/>
      <w:r w:rsidRPr="00F038A7">
        <w:rPr>
          <w:rFonts w:ascii="Times New Roman" w:hAnsi="Times New Roman" w:cs="Times New Roman"/>
        </w:rPr>
        <w:t>Ilan</w:t>
      </w:r>
      <w:proofErr w:type="spellEnd"/>
      <w:r w:rsidRPr="00F038A7">
        <w:rPr>
          <w:rFonts w:ascii="Times New Roman" w:hAnsi="Times New Roman" w:cs="Times New Roman"/>
        </w:rPr>
        <w:t xml:space="preserve"> Roth, “Reassurance: A Strategic Basis of U.S. Support for Israel,” </w:t>
      </w:r>
      <w:r w:rsidRPr="00E6708F">
        <w:rPr>
          <w:rFonts w:ascii="Times New Roman" w:hAnsi="Times New Roman" w:cs="Times New Roman"/>
          <w:i/>
        </w:rPr>
        <w:t>International Studies Perspectives</w:t>
      </w:r>
      <w:r w:rsidRPr="00F038A7">
        <w:rPr>
          <w:rFonts w:ascii="Times New Roman" w:hAnsi="Times New Roman" w:cs="Times New Roman"/>
        </w:rPr>
        <w:t xml:space="preserve">, Vol. 10, No. 4 (Nov. 2009), pp. 378–93. </w:t>
      </w:r>
    </w:p>
    <w:p w14:paraId="141AA750" w14:textId="77777777" w:rsidR="00FF595A" w:rsidRPr="00FF595A" w:rsidRDefault="00FF595A" w:rsidP="00FF595A">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Take Home Mid-Term Exam Due</w:t>
      </w:r>
    </w:p>
    <w:p w14:paraId="42718FA5" w14:textId="77777777" w:rsidR="00B40753" w:rsidRDefault="00B40753" w:rsidP="00FE6AB4">
      <w:pPr>
        <w:rPr>
          <w:rFonts w:ascii="Times New Roman" w:hAnsi="Times New Roman" w:cs="Times New Roman"/>
          <w:b/>
          <w:sz w:val="24"/>
          <w:szCs w:val="24"/>
        </w:rPr>
      </w:pPr>
    </w:p>
    <w:p w14:paraId="3EB2D494" w14:textId="77777777" w:rsidR="00B40753" w:rsidRDefault="00B40753" w:rsidP="00FE6AB4">
      <w:pPr>
        <w:rPr>
          <w:rFonts w:ascii="Times New Roman" w:hAnsi="Times New Roman" w:cs="Times New Roman"/>
          <w:b/>
          <w:sz w:val="24"/>
          <w:szCs w:val="24"/>
        </w:rPr>
      </w:pPr>
    </w:p>
    <w:p w14:paraId="5D9151A5" w14:textId="255920A8" w:rsidR="00A06E2F" w:rsidRDefault="0043714C" w:rsidP="00FE6AB4">
      <w:pPr>
        <w:rPr>
          <w:rFonts w:ascii="Times New Roman" w:hAnsi="Times New Roman" w:cs="Times New Roman"/>
          <w:b/>
          <w:sz w:val="24"/>
          <w:szCs w:val="24"/>
        </w:rPr>
      </w:pPr>
      <w:r>
        <w:rPr>
          <w:rFonts w:ascii="Times New Roman" w:hAnsi="Times New Roman" w:cs="Times New Roman"/>
          <w:b/>
          <w:sz w:val="24"/>
          <w:szCs w:val="24"/>
        </w:rPr>
        <w:t>Session</w:t>
      </w:r>
      <w:r w:rsidR="008D6DF2">
        <w:rPr>
          <w:rFonts w:ascii="Times New Roman" w:hAnsi="Times New Roman" w:cs="Times New Roman"/>
          <w:b/>
          <w:sz w:val="24"/>
          <w:szCs w:val="24"/>
        </w:rPr>
        <w:t xml:space="preserve"> </w:t>
      </w:r>
      <w:r w:rsidR="005822C2">
        <w:rPr>
          <w:rFonts w:ascii="Times New Roman" w:hAnsi="Times New Roman" w:cs="Times New Roman"/>
          <w:b/>
          <w:sz w:val="24"/>
          <w:szCs w:val="24"/>
        </w:rPr>
        <w:t xml:space="preserve">9: </w:t>
      </w:r>
      <w:r w:rsidR="00415B57">
        <w:rPr>
          <w:rFonts w:ascii="Times New Roman" w:hAnsi="Times New Roman" w:cs="Times New Roman"/>
          <w:b/>
          <w:sz w:val="24"/>
          <w:szCs w:val="24"/>
        </w:rPr>
        <w:t xml:space="preserve"> </w:t>
      </w:r>
      <w:r w:rsidR="00FD17F4">
        <w:rPr>
          <w:rFonts w:ascii="Times New Roman" w:hAnsi="Times New Roman" w:cs="Times New Roman"/>
          <w:b/>
          <w:sz w:val="24"/>
          <w:szCs w:val="24"/>
        </w:rPr>
        <w:t>October 1</w:t>
      </w:r>
      <w:r w:rsidR="00B47E84">
        <w:rPr>
          <w:rFonts w:ascii="Times New Roman" w:hAnsi="Times New Roman" w:cs="Times New Roman"/>
          <w:b/>
          <w:sz w:val="24"/>
          <w:szCs w:val="24"/>
        </w:rPr>
        <w:t>7</w:t>
      </w:r>
      <w:r w:rsidR="00FD17F4">
        <w:rPr>
          <w:rFonts w:ascii="Times New Roman" w:hAnsi="Times New Roman" w:cs="Times New Roman"/>
          <w:b/>
          <w:sz w:val="24"/>
          <w:szCs w:val="24"/>
        </w:rPr>
        <w:t>th</w:t>
      </w:r>
      <w:r w:rsidR="00A407E4">
        <w:rPr>
          <w:rFonts w:ascii="Times New Roman" w:hAnsi="Times New Roman" w:cs="Times New Roman"/>
          <w:b/>
          <w:sz w:val="24"/>
          <w:szCs w:val="24"/>
        </w:rPr>
        <w:t xml:space="preserve"> </w:t>
      </w:r>
      <w:r w:rsidR="00285F21" w:rsidRPr="00490875">
        <w:rPr>
          <w:rFonts w:ascii="Times New Roman" w:hAnsi="Times New Roman" w:cs="Times New Roman"/>
          <w:b/>
          <w:sz w:val="24"/>
          <w:szCs w:val="24"/>
        </w:rPr>
        <w:t>The George H.W. Bush Years</w:t>
      </w:r>
    </w:p>
    <w:p w14:paraId="2AF61FE1" w14:textId="77777777" w:rsidR="008D6DF2" w:rsidRPr="008D6DF2" w:rsidRDefault="008D6DF2" w:rsidP="00FE6AB4">
      <w:pPr>
        <w:rPr>
          <w:rFonts w:ascii="Times New Roman" w:hAnsi="Times New Roman" w:cs="Times New Roman"/>
          <w:b/>
          <w:i/>
          <w:sz w:val="24"/>
          <w:szCs w:val="24"/>
        </w:rPr>
      </w:pPr>
      <w:r w:rsidRPr="008D6DF2">
        <w:rPr>
          <w:rFonts w:ascii="Times New Roman" w:hAnsi="Times New Roman" w:cs="Times New Roman"/>
          <w:b/>
          <w:i/>
          <w:sz w:val="24"/>
          <w:szCs w:val="24"/>
        </w:rPr>
        <w:t xml:space="preserve">Required </w:t>
      </w:r>
    </w:p>
    <w:p w14:paraId="3F31B4A9" w14:textId="77777777" w:rsidR="00C05DBD" w:rsidRPr="00A6700E" w:rsidRDefault="00A6700E" w:rsidP="00941E63">
      <w:pPr>
        <w:pStyle w:val="ListParagraph"/>
        <w:numPr>
          <w:ilvl w:val="0"/>
          <w:numId w:val="21"/>
        </w:numPr>
        <w:rPr>
          <w:rFonts w:ascii="Times New Roman" w:hAnsi="Times New Roman" w:cs="Times New Roman"/>
        </w:rPr>
      </w:pPr>
      <w:r>
        <w:rPr>
          <w:rFonts w:ascii="Times New Roman" w:hAnsi="Times New Roman" w:cs="Times New Roman"/>
        </w:rPr>
        <w:t xml:space="preserve">Dennis Ross –Doomed to Succeed </w:t>
      </w:r>
      <w:r w:rsidRPr="00A6700E">
        <w:rPr>
          <w:rFonts w:ascii="Times New Roman" w:hAnsi="Times New Roman" w:cs="Times New Roman"/>
        </w:rPr>
        <w:t xml:space="preserve">Ch. 8. </w:t>
      </w:r>
      <w:r w:rsidR="00C05DBD" w:rsidRPr="00A6700E">
        <w:rPr>
          <w:rFonts w:ascii="Times New Roman" w:hAnsi="Times New Roman" w:cs="Times New Roman"/>
        </w:rPr>
        <w:t xml:space="preserve"> George H.W. Bush </w:t>
      </w:r>
      <w:r w:rsidRPr="00A6700E">
        <w:rPr>
          <w:rFonts w:ascii="Times New Roman" w:hAnsi="Times New Roman" w:cs="Times New Roman"/>
        </w:rPr>
        <w:t xml:space="preserve">and Israel: Discord and Responsiveness </w:t>
      </w:r>
    </w:p>
    <w:p w14:paraId="70EC7A87" w14:textId="77777777" w:rsidR="006B2DC2" w:rsidRPr="00941E63" w:rsidRDefault="00FE6AB4" w:rsidP="00941E63">
      <w:pPr>
        <w:pStyle w:val="ListParagraph"/>
        <w:numPr>
          <w:ilvl w:val="0"/>
          <w:numId w:val="21"/>
        </w:numPr>
        <w:rPr>
          <w:rFonts w:ascii="Times New Roman" w:hAnsi="Times New Roman" w:cs="Times New Roman"/>
        </w:rPr>
      </w:pPr>
      <w:r w:rsidRPr="00941E63">
        <w:rPr>
          <w:rFonts w:ascii="Times New Roman" w:hAnsi="Times New Roman" w:cs="Times New Roman"/>
        </w:rPr>
        <w:t xml:space="preserve">Restraining Israel David A. Welch, “The Politics and Psychology of Restraint: Israeli Decision-Making in the Gulf War,” </w:t>
      </w:r>
      <w:r w:rsidRPr="00E6708F">
        <w:rPr>
          <w:rFonts w:ascii="Times New Roman" w:hAnsi="Times New Roman" w:cs="Times New Roman"/>
          <w:i/>
        </w:rPr>
        <w:t>International Journal</w:t>
      </w:r>
      <w:r w:rsidRPr="00941E63">
        <w:rPr>
          <w:rFonts w:ascii="Times New Roman" w:hAnsi="Times New Roman" w:cs="Times New Roman"/>
        </w:rPr>
        <w:t xml:space="preserve">, Vol. 47, No. 2 (Spring, 1992), pp. 328-369 </w:t>
      </w:r>
    </w:p>
    <w:p w14:paraId="3B2583A8" w14:textId="3D6E599B" w:rsidR="00E34557" w:rsidRPr="008740D4" w:rsidRDefault="00FE6AB4" w:rsidP="00E34557">
      <w:pPr>
        <w:pStyle w:val="ListParagraph"/>
        <w:numPr>
          <w:ilvl w:val="0"/>
          <w:numId w:val="21"/>
        </w:numPr>
        <w:rPr>
          <w:rFonts w:ascii="Times New Roman" w:hAnsi="Times New Roman" w:cs="Times New Roman"/>
          <w:i/>
        </w:rPr>
      </w:pPr>
      <w:r w:rsidRPr="006834C7">
        <w:rPr>
          <w:rFonts w:ascii="Times New Roman" w:hAnsi="Times New Roman" w:cs="Times New Roman"/>
        </w:rPr>
        <w:t xml:space="preserve">Scott </w:t>
      </w:r>
      <w:proofErr w:type="spellStart"/>
      <w:r w:rsidRPr="006834C7">
        <w:rPr>
          <w:rFonts w:ascii="Times New Roman" w:hAnsi="Times New Roman" w:cs="Times New Roman"/>
        </w:rPr>
        <w:t>Lasensky</w:t>
      </w:r>
      <w:proofErr w:type="spellEnd"/>
      <w:r w:rsidRPr="006834C7">
        <w:rPr>
          <w:rFonts w:ascii="Times New Roman" w:hAnsi="Times New Roman" w:cs="Times New Roman"/>
        </w:rPr>
        <w:t xml:space="preserve">, “Friendly Restraint: US–Israel Relations </w:t>
      </w:r>
      <w:proofErr w:type="gramStart"/>
      <w:r w:rsidRPr="006834C7">
        <w:rPr>
          <w:rFonts w:ascii="Times New Roman" w:hAnsi="Times New Roman" w:cs="Times New Roman"/>
        </w:rPr>
        <w:t>During</w:t>
      </w:r>
      <w:proofErr w:type="gramEnd"/>
      <w:r w:rsidRPr="006834C7">
        <w:rPr>
          <w:rFonts w:ascii="Times New Roman" w:hAnsi="Times New Roman" w:cs="Times New Roman"/>
        </w:rPr>
        <w:t xml:space="preserve"> the Gulf Crisis of 1990-1991,” </w:t>
      </w:r>
      <w:r w:rsidRPr="00E6708F">
        <w:rPr>
          <w:rFonts w:ascii="Times New Roman" w:hAnsi="Times New Roman" w:cs="Times New Roman"/>
          <w:i/>
        </w:rPr>
        <w:t>Middle East Review of International Affairs</w:t>
      </w:r>
      <w:r w:rsidRPr="006834C7">
        <w:rPr>
          <w:rFonts w:ascii="Times New Roman" w:hAnsi="Times New Roman" w:cs="Times New Roman"/>
        </w:rPr>
        <w:t xml:space="preserve">, Vol. 3, No. 2 (June 1999), pp. 24-35. </w:t>
      </w:r>
    </w:p>
    <w:p w14:paraId="4D7073B6" w14:textId="64591F59" w:rsidR="008740D4" w:rsidRPr="004D0FD8" w:rsidRDefault="008740D4" w:rsidP="00E34557">
      <w:pPr>
        <w:pStyle w:val="ListParagraph"/>
        <w:numPr>
          <w:ilvl w:val="0"/>
          <w:numId w:val="21"/>
        </w:numPr>
        <w:rPr>
          <w:rFonts w:ascii="Times New Roman" w:hAnsi="Times New Roman" w:cs="Times New Roman"/>
          <w:i/>
        </w:rPr>
      </w:pPr>
      <w:r w:rsidRPr="004D0FD8">
        <w:rPr>
          <w:rFonts w:ascii="Times New Roman" w:hAnsi="Times New Roman" w:cs="Times New Roman"/>
        </w:rPr>
        <w:t>Eisenberg &amp; Caplan</w:t>
      </w:r>
      <w:r w:rsidRPr="004D0FD8">
        <w:rPr>
          <w:rFonts w:ascii="Times New Roman" w:hAnsi="Times New Roman" w:cs="Times New Roman"/>
          <w:i/>
        </w:rPr>
        <w:t xml:space="preserve"> – </w:t>
      </w:r>
      <w:r w:rsidRPr="00E6708F">
        <w:rPr>
          <w:rFonts w:ascii="Times New Roman" w:hAnsi="Times New Roman" w:cs="Times New Roman"/>
        </w:rPr>
        <w:t xml:space="preserve">pp. </w:t>
      </w:r>
      <w:r w:rsidR="0039630D" w:rsidRPr="00E6708F">
        <w:rPr>
          <w:rFonts w:ascii="Times New Roman" w:hAnsi="Times New Roman" w:cs="Times New Roman"/>
        </w:rPr>
        <w:t>95-116</w:t>
      </w:r>
    </w:p>
    <w:p w14:paraId="29388C30" w14:textId="77777777" w:rsidR="00941E63" w:rsidRPr="00E34557" w:rsidRDefault="00941E63" w:rsidP="00E34557">
      <w:pPr>
        <w:rPr>
          <w:rFonts w:ascii="Times New Roman" w:hAnsi="Times New Roman" w:cs="Times New Roman"/>
          <w:b/>
          <w:i/>
        </w:rPr>
      </w:pPr>
      <w:r w:rsidRPr="00E34557">
        <w:rPr>
          <w:rFonts w:ascii="Times New Roman" w:hAnsi="Times New Roman" w:cs="Times New Roman"/>
          <w:b/>
          <w:i/>
        </w:rPr>
        <w:t>Recommended</w:t>
      </w:r>
    </w:p>
    <w:p w14:paraId="7966E434" w14:textId="77777777" w:rsidR="00C94E04" w:rsidRDefault="00FE6AB4" w:rsidP="00C94E04">
      <w:pPr>
        <w:pStyle w:val="ListParagraph"/>
        <w:numPr>
          <w:ilvl w:val="0"/>
          <w:numId w:val="22"/>
        </w:numPr>
        <w:rPr>
          <w:rFonts w:ascii="Times New Roman" w:hAnsi="Times New Roman" w:cs="Times New Roman"/>
        </w:rPr>
      </w:pPr>
      <w:r w:rsidRPr="00941E63">
        <w:rPr>
          <w:rFonts w:ascii="Times New Roman" w:hAnsi="Times New Roman" w:cs="Times New Roman"/>
        </w:rPr>
        <w:t xml:space="preserve">Stuart E. </w:t>
      </w:r>
      <w:proofErr w:type="spellStart"/>
      <w:r w:rsidRPr="00941E63">
        <w:rPr>
          <w:rFonts w:ascii="Times New Roman" w:hAnsi="Times New Roman" w:cs="Times New Roman"/>
        </w:rPr>
        <w:t>Eizenstat</w:t>
      </w:r>
      <w:proofErr w:type="spellEnd"/>
      <w:r w:rsidRPr="00941E63">
        <w:rPr>
          <w:rFonts w:ascii="Times New Roman" w:hAnsi="Times New Roman" w:cs="Times New Roman"/>
        </w:rPr>
        <w:t xml:space="preserve">, “Loving Israel. Warts and All,” </w:t>
      </w:r>
      <w:r w:rsidRPr="00E6708F">
        <w:rPr>
          <w:rFonts w:ascii="Times New Roman" w:hAnsi="Times New Roman" w:cs="Times New Roman"/>
          <w:i/>
        </w:rPr>
        <w:t>Foreign Policy</w:t>
      </w:r>
      <w:r w:rsidRPr="00941E63">
        <w:rPr>
          <w:rFonts w:ascii="Times New Roman" w:hAnsi="Times New Roman" w:cs="Times New Roman"/>
        </w:rPr>
        <w:t xml:space="preserve">, No. 81 (Winter, 1990-1991), pp. 87-105. </w:t>
      </w:r>
    </w:p>
    <w:p w14:paraId="7B4D85C4" w14:textId="77777777" w:rsidR="000D7974" w:rsidRPr="005822C2" w:rsidRDefault="005822C2" w:rsidP="005822C2">
      <w:pPr>
        <w:pStyle w:val="ListParagraph"/>
        <w:numPr>
          <w:ilvl w:val="0"/>
          <w:numId w:val="22"/>
        </w:numPr>
        <w:rPr>
          <w:rFonts w:ascii="Times New Roman" w:hAnsi="Times New Roman" w:cs="Times New Roman"/>
        </w:rPr>
      </w:pPr>
      <w:r w:rsidRPr="005822C2">
        <w:rPr>
          <w:rFonts w:ascii="Times New Roman" w:hAnsi="Times New Roman" w:cs="Times New Roman"/>
        </w:rPr>
        <w:t xml:space="preserve">Laura </w:t>
      </w:r>
      <w:proofErr w:type="spellStart"/>
      <w:r w:rsidRPr="005822C2">
        <w:rPr>
          <w:rFonts w:ascii="Times New Roman" w:hAnsi="Times New Roman" w:cs="Times New Roman"/>
        </w:rPr>
        <w:t>Zittrain</w:t>
      </w:r>
      <w:proofErr w:type="spellEnd"/>
      <w:r w:rsidRPr="005822C2">
        <w:rPr>
          <w:rFonts w:ascii="Times New Roman" w:hAnsi="Times New Roman" w:cs="Times New Roman"/>
        </w:rPr>
        <w:t xml:space="preserve"> Eisenberg, “Passive belligerency: Israel and the 1991 Gulf War</w:t>
      </w:r>
      <w:proofErr w:type="gramStart"/>
      <w:r w:rsidRPr="00E6708F">
        <w:rPr>
          <w:rFonts w:ascii="Times New Roman" w:hAnsi="Times New Roman" w:cs="Times New Roman"/>
        </w:rPr>
        <w:t>,“</w:t>
      </w:r>
      <w:proofErr w:type="gramEnd"/>
      <w:r w:rsidRPr="00E6708F">
        <w:rPr>
          <w:rFonts w:ascii="Times New Roman" w:hAnsi="Times New Roman" w:cs="Times New Roman"/>
          <w:i/>
        </w:rPr>
        <w:t xml:space="preserve"> Journal of Strategic Studies</w:t>
      </w:r>
      <w:r w:rsidRPr="005822C2">
        <w:rPr>
          <w:rFonts w:ascii="Times New Roman" w:hAnsi="Times New Roman" w:cs="Times New Roman"/>
        </w:rPr>
        <w:t xml:space="preserve">, Vol. 15, No. 3 (1992), pp. 304-329. </w:t>
      </w:r>
    </w:p>
    <w:p w14:paraId="6811992D" w14:textId="340F9232"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8D4AEF">
        <w:rPr>
          <w:rFonts w:ascii="Times New Roman" w:hAnsi="Times New Roman" w:cs="Times New Roman"/>
          <w:b/>
          <w:sz w:val="24"/>
          <w:szCs w:val="24"/>
        </w:rPr>
        <w:t>1</w:t>
      </w:r>
      <w:r w:rsidR="005822C2">
        <w:rPr>
          <w:rFonts w:ascii="Times New Roman" w:hAnsi="Times New Roman" w:cs="Times New Roman"/>
          <w:b/>
          <w:sz w:val="24"/>
          <w:szCs w:val="24"/>
        </w:rPr>
        <w:t xml:space="preserve">0: </w:t>
      </w:r>
      <w:r w:rsidR="00B40753">
        <w:rPr>
          <w:rFonts w:ascii="Times New Roman" w:hAnsi="Times New Roman" w:cs="Times New Roman"/>
          <w:b/>
          <w:sz w:val="24"/>
          <w:szCs w:val="24"/>
        </w:rPr>
        <w:t xml:space="preserve">October </w:t>
      </w:r>
      <w:r w:rsidR="00B47E84">
        <w:rPr>
          <w:rFonts w:ascii="Times New Roman" w:hAnsi="Times New Roman" w:cs="Times New Roman"/>
          <w:b/>
          <w:sz w:val="24"/>
          <w:szCs w:val="24"/>
        </w:rPr>
        <w:t>24</w:t>
      </w:r>
      <w:r w:rsidR="00B40753">
        <w:rPr>
          <w:rFonts w:ascii="Times New Roman" w:hAnsi="Times New Roman" w:cs="Times New Roman"/>
          <w:b/>
          <w:sz w:val="24"/>
          <w:szCs w:val="24"/>
        </w:rPr>
        <w:t>th</w:t>
      </w:r>
      <w:r w:rsidR="000811E6" w:rsidRPr="00490875">
        <w:rPr>
          <w:rFonts w:ascii="Times New Roman" w:hAnsi="Times New Roman" w:cs="Times New Roman"/>
          <w:b/>
          <w:sz w:val="24"/>
          <w:szCs w:val="24"/>
        </w:rPr>
        <w:t xml:space="preserve"> </w:t>
      </w:r>
      <w:r w:rsidR="00285F21" w:rsidRPr="00490875">
        <w:rPr>
          <w:rFonts w:ascii="Times New Roman" w:hAnsi="Times New Roman" w:cs="Times New Roman"/>
          <w:b/>
          <w:sz w:val="24"/>
          <w:szCs w:val="24"/>
        </w:rPr>
        <w:t>The Clinton Years</w:t>
      </w:r>
    </w:p>
    <w:p w14:paraId="062E3F9F" w14:textId="77777777" w:rsidR="00E629EC" w:rsidRDefault="00E629EC" w:rsidP="00FE6AB4">
      <w:pPr>
        <w:rPr>
          <w:rFonts w:ascii="Times New Roman" w:hAnsi="Times New Roman" w:cs="Times New Roman"/>
          <w:b/>
          <w:i/>
          <w:sz w:val="24"/>
          <w:szCs w:val="24"/>
        </w:rPr>
      </w:pPr>
      <w:r w:rsidRPr="00E629EC">
        <w:rPr>
          <w:rFonts w:ascii="Times New Roman" w:hAnsi="Times New Roman" w:cs="Times New Roman"/>
          <w:b/>
          <w:i/>
          <w:sz w:val="24"/>
          <w:szCs w:val="24"/>
        </w:rPr>
        <w:t>Required</w:t>
      </w:r>
    </w:p>
    <w:p w14:paraId="374B7C4C" w14:textId="77777777" w:rsidR="00200D47" w:rsidRPr="00385192" w:rsidRDefault="00200D47" w:rsidP="00941E63">
      <w:pPr>
        <w:pStyle w:val="ListParagraph"/>
        <w:numPr>
          <w:ilvl w:val="0"/>
          <w:numId w:val="20"/>
        </w:numPr>
        <w:rPr>
          <w:rFonts w:ascii="Times New Roman" w:hAnsi="Times New Roman" w:cs="Times New Roman"/>
        </w:rPr>
      </w:pPr>
      <w:r w:rsidRPr="00385192">
        <w:rPr>
          <w:rFonts w:ascii="Times New Roman" w:hAnsi="Times New Roman" w:cs="Times New Roman"/>
        </w:rPr>
        <w:t xml:space="preserve">Dennis Ross – </w:t>
      </w:r>
      <w:r w:rsidR="00385192" w:rsidRPr="00385192">
        <w:rPr>
          <w:rFonts w:ascii="Times New Roman" w:hAnsi="Times New Roman" w:cs="Times New Roman"/>
        </w:rPr>
        <w:t xml:space="preserve">Chapter 9: </w:t>
      </w:r>
      <w:r w:rsidRPr="00385192">
        <w:rPr>
          <w:rFonts w:ascii="Times New Roman" w:hAnsi="Times New Roman" w:cs="Times New Roman"/>
        </w:rPr>
        <w:t xml:space="preserve">The Clinton Administration </w:t>
      </w:r>
      <w:r w:rsidR="00385192" w:rsidRPr="00385192">
        <w:rPr>
          <w:rFonts w:ascii="Times New Roman" w:hAnsi="Times New Roman" w:cs="Times New Roman"/>
        </w:rPr>
        <w:t xml:space="preserve">and Israel Strategic Partners for Peace  </w:t>
      </w:r>
    </w:p>
    <w:p w14:paraId="65EC38AA" w14:textId="77777777" w:rsidR="00FE6AB4" w:rsidRPr="00941E63" w:rsidRDefault="00FE6AB4" w:rsidP="00941E63">
      <w:pPr>
        <w:pStyle w:val="ListParagraph"/>
        <w:numPr>
          <w:ilvl w:val="0"/>
          <w:numId w:val="20"/>
        </w:numPr>
        <w:rPr>
          <w:rFonts w:ascii="Times New Roman" w:hAnsi="Times New Roman" w:cs="Times New Roman"/>
        </w:rPr>
      </w:pPr>
      <w:r w:rsidRPr="00941E63">
        <w:rPr>
          <w:rFonts w:ascii="Times New Roman" w:hAnsi="Times New Roman" w:cs="Times New Roman"/>
        </w:rPr>
        <w:t xml:space="preserve">Scott </w:t>
      </w:r>
      <w:proofErr w:type="spellStart"/>
      <w:r w:rsidRPr="00941E63">
        <w:rPr>
          <w:rFonts w:ascii="Times New Roman" w:hAnsi="Times New Roman" w:cs="Times New Roman"/>
        </w:rPr>
        <w:t>Lasensky</w:t>
      </w:r>
      <w:proofErr w:type="spellEnd"/>
      <w:r w:rsidRPr="00941E63">
        <w:rPr>
          <w:rFonts w:ascii="Times New Roman" w:hAnsi="Times New Roman" w:cs="Times New Roman"/>
        </w:rPr>
        <w:t xml:space="preserve">, “Paying for Peace: The Oslo Process and the Limits of American Foreign Aid,” </w:t>
      </w:r>
      <w:r w:rsidRPr="002A206B">
        <w:rPr>
          <w:rFonts w:ascii="Times New Roman" w:hAnsi="Times New Roman" w:cs="Times New Roman"/>
          <w:i/>
        </w:rPr>
        <w:t>Middle East Journal</w:t>
      </w:r>
      <w:r w:rsidRPr="00941E63">
        <w:rPr>
          <w:rFonts w:ascii="Times New Roman" w:hAnsi="Times New Roman" w:cs="Times New Roman"/>
        </w:rPr>
        <w:t xml:space="preserve">, Vol. 58, No. 2 (Spring, 2004), pp. 210-234. </w:t>
      </w:r>
    </w:p>
    <w:p w14:paraId="3246AF6B" w14:textId="70D5B538" w:rsidR="00E34557" w:rsidRPr="003862F1" w:rsidRDefault="00FE6AB4" w:rsidP="00E34557">
      <w:pPr>
        <w:pStyle w:val="ListParagraph"/>
        <w:numPr>
          <w:ilvl w:val="0"/>
          <w:numId w:val="20"/>
        </w:numPr>
        <w:rPr>
          <w:rFonts w:ascii="Times New Roman" w:hAnsi="Times New Roman" w:cs="Times New Roman"/>
          <w:b/>
          <w:i/>
        </w:rPr>
      </w:pPr>
      <w:r w:rsidRPr="00E34557">
        <w:rPr>
          <w:rFonts w:ascii="Times New Roman" w:hAnsi="Times New Roman" w:cs="Times New Roman"/>
        </w:rPr>
        <w:t xml:space="preserve">William B. </w:t>
      </w:r>
      <w:proofErr w:type="spellStart"/>
      <w:r w:rsidRPr="00E34557">
        <w:rPr>
          <w:rFonts w:ascii="Times New Roman" w:hAnsi="Times New Roman" w:cs="Times New Roman"/>
        </w:rPr>
        <w:t>Quandt</w:t>
      </w:r>
      <w:proofErr w:type="spellEnd"/>
      <w:r w:rsidRPr="00E34557">
        <w:rPr>
          <w:rFonts w:ascii="Times New Roman" w:hAnsi="Times New Roman" w:cs="Times New Roman"/>
        </w:rPr>
        <w:t xml:space="preserve">, “Clinton and the Arab-Israeli Conﬂict: The Limits of Incrementalism,” </w:t>
      </w:r>
      <w:r w:rsidRPr="00E6708F">
        <w:rPr>
          <w:rFonts w:ascii="Times New Roman" w:hAnsi="Times New Roman" w:cs="Times New Roman"/>
          <w:i/>
        </w:rPr>
        <w:t>Journal of Palestine Studies</w:t>
      </w:r>
      <w:r w:rsidRPr="00E34557">
        <w:rPr>
          <w:rFonts w:ascii="Times New Roman" w:hAnsi="Times New Roman" w:cs="Times New Roman"/>
        </w:rPr>
        <w:t xml:space="preserve">, Vol. 30, No. 2 (Winter 2001), pp. 26-40. </w:t>
      </w:r>
    </w:p>
    <w:p w14:paraId="519629D1" w14:textId="15A0A60C" w:rsidR="003862F1" w:rsidRPr="00283B3B" w:rsidRDefault="003862F1" w:rsidP="00E34557">
      <w:pPr>
        <w:pStyle w:val="ListParagraph"/>
        <w:numPr>
          <w:ilvl w:val="0"/>
          <w:numId w:val="20"/>
        </w:numPr>
        <w:rPr>
          <w:rFonts w:ascii="Times New Roman" w:hAnsi="Times New Roman" w:cs="Times New Roman"/>
          <w:b/>
          <w:i/>
        </w:rPr>
      </w:pPr>
      <w:r>
        <w:rPr>
          <w:rFonts w:ascii="Times New Roman" w:hAnsi="Times New Roman" w:cs="Times New Roman"/>
          <w:b/>
          <w:i/>
        </w:rPr>
        <w:t>Eisenberg &amp; Caplan pp. 13</w:t>
      </w:r>
      <w:r w:rsidR="00B41B3B">
        <w:rPr>
          <w:rFonts w:ascii="Times New Roman" w:hAnsi="Times New Roman" w:cs="Times New Roman"/>
          <w:b/>
          <w:i/>
        </w:rPr>
        <w:t>5-190</w:t>
      </w:r>
    </w:p>
    <w:p w14:paraId="5CC477A8" w14:textId="77777777" w:rsidR="003A0DC0" w:rsidRPr="00E34557" w:rsidRDefault="003A0DC0" w:rsidP="00E34557">
      <w:pPr>
        <w:rPr>
          <w:rFonts w:ascii="Times New Roman" w:hAnsi="Times New Roman" w:cs="Times New Roman"/>
          <w:b/>
          <w:i/>
        </w:rPr>
      </w:pPr>
      <w:r w:rsidRPr="00E34557">
        <w:rPr>
          <w:rFonts w:ascii="Times New Roman" w:hAnsi="Times New Roman" w:cs="Times New Roman"/>
          <w:b/>
          <w:i/>
        </w:rPr>
        <w:t>Recommended</w:t>
      </w:r>
    </w:p>
    <w:p w14:paraId="782F556C" w14:textId="77777777" w:rsidR="008D4AEF" w:rsidRDefault="00385192" w:rsidP="007E62D8">
      <w:pPr>
        <w:pStyle w:val="ListParagraph"/>
        <w:numPr>
          <w:ilvl w:val="0"/>
          <w:numId w:val="36"/>
        </w:numPr>
        <w:rPr>
          <w:rFonts w:ascii="Times New Roman" w:hAnsi="Times New Roman" w:cs="Times New Roman"/>
        </w:rPr>
      </w:pPr>
      <w:r w:rsidRPr="007E62D8">
        <w:rPr>
          <w:rFonts w:ascii="Times New Roman" w:hAnsi="Times New Roman" w:cs="Times New Roman"/>
        </w:rPr>
        <w:t>Dennis Ross. ”</w:t>
      </w:r>
      <w:r w:rsidR="003A0DC0" w:rsidRPr="007E62D8">
        <w:rPr>
          <w:rFonts w:ascii="Times New Roman" w:hAnsi="Times New Roman" w:cs="Times New Roman"/>
        </w:rPr>
        <w:t xml:space="preserve">The Missing Peace: The Inside Story of the Fight for Middle East Peace (video),” October 13, 2004, UC Santa Barbara. </w:t>
      </w:r>
      <w:hyperlink r:id="rId11" w:history="1">
        <w:r w:rsidR="003A0DC0" w:rsidRPr="007E62D8">
          <w:rPr>
            <w:rStyle w:val="Hyperlink"/>
            <w:rFonts w:ascii="Times New Roman" w:hAnsi="Times New Roman" w:cs="Times New Roman"/>
          </w:rPr>
          <w:t>http://www.ucsd.tv/search-details.aspx?showID=9107</w:t>
        </w:r>
      </w:hyperlink>
      <w:r w:rsidR="003A0DC0" w:rsidRPr="007E62D8">
        <w:rPr>
          <w:rFonts w:ascii="Times New Roman" w:hAnsi="Times New Roman" w:cs="Times New Roman"/>
        </w:rPr>
        <w:t xml:space="preserve"> </w:t>
      </w:r>
    </w:p>
    <w:p w14:paraId="4AED17EE" w14:textId="77777777" w:rsidR="00C94E04" w:rsidRDefault="00083F38" w:rsidP="00FE6AB4">
      <w:pPr>
        <w:pStyle w:val="ListParagraph"/>
        <w:numPr>
          <w:ilvl w:val="0"/>
          <w:numId w:val="36"/>
        </w:numPr>
        <w:rPr>
          <w:rFonts w:ascii="Times New Roman" w:hAnsi="Times New Roman" w:cs="Times New Roman"/>
        </w:rPr>
      </w:pPr>
      <w:r>
        <w:rPr>
          <w:rFonts w:ascii="Times New Roman" w:hAnsi="Times New Roman" w:cs="Times New Roman"/>
        </w:rPr>
        <w:t xml:space="preserve">Stephen Zunes – The U.S. Role in the Collapse of the Peace Process. </w:t>
      </w:r>
      <w:r w:rsidRPr="00E6708F">
        <w:rPr>
          <w:rFonts w:ascii="Times New Roman" w:hAnsi="Times New Roman" w:cs="Times New Roman"/>
          <w:i/>
        </w:rPr>
        <w:t>Peace Review</w:t>
      </w:r>
      <w:r>
        <w:rPr>
          <w:rFonts w:ascii="Times New Roman" w:hAnsi="Times New Roman" w:cs="Times New Roman"/>
        </w:rPr>
        <w:t xml:space="preserve"> 15:1. (2003) Pp.11-18</w:t>
      </w:r>
    </w:p>
    <w:p w14:paraId="04BBDD81" w14:textId="77777777" w:rsidR="005822C2" w:rsidRPr="005822C2" w:rsidRDefault="005822C2" w:rsidP="005822C2">
      <w:pPr>
        <w:pStyle w:val="ListParagraph"/>
        <w:numPr>
          <w:ilvl w:val="0"/>
          <w:numId w:val="36"/>
        </w:numPr>
        <w:rPr>
          <w:rFonts w:ascii="Times New Roman" w:hAnsi="Times New Roman" w:cs="Times New Roman"/>
        </w:rPr>
      </w:pPr>
      <w:r w:rsidRPr="005822C2">
        <w:rPr>
          <w:rFonts w:ascii="Times New Roman" w:hAnsi="Times New Roman" w:cs="Times New Roman"/>
        </w:rPr>
        <w:t>PBS Documentary – Elusive Peace: Israel and the Arabs. https://www.youtube.com/watch?v=FEHqDG1EVHQ</w:t>
      </w:r>
    </w:p>
    <w:p w14:paraId="362D61C0" w14:textId="77777777" w:rsidR="00E34557" w:rsidRPr="00083F38" w:rsidRDefault="00E34557" w:rsidP="00E34557">
      <w:pPr>
        <w:pStyle w:val="ListParagraph"/>
        <w:rPr>
          <w:rFonts w:ascii="Times New Roman" w:hAnsi="Times New Roman" w:cs="Times New Roman"/>
        </w:rPr>
      </w:pPr>
    </w:p>
    <w:p w14:paraId="060BCBF5" w14:textId="23D166D1" w:rsidR="003A0DC0" w:rsidRDefault="003A0DC0" w:rsidP="00FE6AB4">
      <w:pPr>
        <w:rPr>
          <w:rFonts w:ascii="Times New Roman" w:hAnsi="Times New Roman" w:cs="Times New Roman"/>
          <w:b/>
          <w:sz w:val="24"/>
          <w:szCs w:val="24"/>
        </w:rPr>
      </w:pPr>
      <w:r>
        <w:rPr>
          <w:rFonts w:ascii="Times New Roman" w:hAnsi="Times New Roman" w:cs="Times New Roman"/>
          <w:b/>
          <w:sz w:val="24"/>
          <w:szCs w:val="24"/>
        </w:rPr>
        <w:t>Session 1</w:t>
      </w:r>
      <w:r w:rsidR="005822C2">
        <w:rPr>
          <w:rFonts w:ascii="Times New Roman" w:hAnsi="Times New Roman" w:cs="Times New Roman"/>
          <w:b/>
          <w:sz w:val="24"/>
          <w:szCs w:val="24"/>
        </w:rPr>
        <w:t>1</w:t>
      </w:r>
      <w:r>
        <w:rPr>
          <w:rFonts w:ascii="Times New Roman" w:hAnsi="Times New Roman" w:cs="Times New Roman"/>
          <w:b/>
          <w:sz w:val="24"/>
          <w:szCs w:val="24"/>
        </w:rPr>
        <w:t>:</w:t>
      </w:r>
      <w:r w:rsidR="00A407E4">
        <w:rPr>
          <w:rFonts w:ascii="Times New Roman" w:hAnsi="Times New Roman" w:cs="Times New Roman"/>
          <w:b/>
          <w:sz w:val="24"/>
          <w:szCs w:val="24"/>
        </w:rPr>
        <w:t xml:space="preserve"> </w:t>
      </w:r>
      <w:r w:rsidR="00BA19A6">
        <w:rPr>
          <w:rFonts w:ascii="Times New Roman" w:hAnsi="Times New Roman" w:cs="Times New Roman"/>
          <w:b/>
          <w:sz w:val="24"/>
          <w:szCs w:val="24"/>
        </w:rPr>
        <w:t xml:space="preserve">October </w:t>
      </w:r>
      <w:r w:rsidR="00B47E84">
        <w:rPr>
          <w:rFonts w:ascii="Times New Roman" w:hAnsi="Times New Roman" w:cs="Times New Roman"/>
          <w:b/>
          <w:sz w:val="24"/>
          <w:szCs w:val="24"/>
        </w:rPr>
        <w:t>31</w:t>
      </w:r>
      <w:r w:rsidR="00BA19A6">
        <w:rPr>
          <w:rFonts w:ascii="Times New Roman" w:hAnsi="Times New Roman" w:cs="Times New Roman"/>
          <w:b/>
          <w:sz w:val="24"/>
          <w:szCs w:val="24"/>
        </w:rPr>
        <w:t>th</w:t>
      </w:r>
      <w:r>
        <w:rPr>
          <w:rFonts w:ascii="Times New Roman" w:hAnsi="Times New Roman" w:cs="Times New Roman"/>
          <w:b/>
          <w:sz w:val="24"/>
          <w:szCs w:val="24"/>
        </w:rPr>
        <w:t xml:space="preserve"> </w:t>
      </w:r>
      <w:r w:rsidRPr="003A0DC0">
        <w:rPr>
          <w:rFonts w:ascii="Times New Roman" w:hAnsi="Times New Roman" w:cs="Times New Roman"/>
          <w:b/>
          <w:sz w:val="24"/>
          <w:szCs w:val="24"/>
        </w:rPr>
        <w:t xml:space="preserve">The George W. Bush Years </w:t>
      </w:r>
    </w:p>
    <w:p w14:paraId="0D9C3B3E" w14:textId="77777777" w:rsidR="003A0DC0" w:rsidRPr="003A0DC0" w:rsidRDefault="003A0DC0" w:rsidP="00FE6AB4">
      <w:pPr>
        <w:rPr>
          <w:rFonts w:ascii="Times New Roman" w:hAnsi="Times New Roman" w:cs="Times New Roman"/>
          <w:b/>
          <w:i/>
          <w:sz w:val="24"/>
          <w:szCs w:val="24"/>
        </w:rPr>
      </w:pPr>
      <w:r w:rsidRPr="003A0DC0">
        <w:rPr>
          <w:rFonts w:ascii="Times New Roman" w:hAnsi="Times New Roman" w:cs="Times New Roman"/>
          <w:b/>
          <w:i/>
          <w:sz w:val="24"/>
          <w:szCs w:val="24"/>
        </w:rPr>
        <w:t>Required</w:t>
      </w:r>
    </w:p>
    <w:p w14:paraId="3D9966B5" w14:textId="77777777" w:rsidR="003A1E07" w:rsidRPr="007E62D8" w:rsidRDefault="00B97EB4" w:rsidP="003A0DC0">
      <w:pPr>
        <w:pStyle w:val="ListParagraph"/>
        <w:numPr>
          <w:ilvl w:val="0"/>
          <w:numId w:val="18"/>
        </w:numPr>
        <w:rPr>
          <w:rFonts w:ascii="Times New Roman" w:hAnsi="Times New Roman" w:cs="Times New Roman"/>
        </w:rPr>
      </w:pPr>
      <w:r w:rsidRPr="007E62D8">
        <w:rPr>
          <w:rFonts w:ascii="Times New Roman" w:hAnsi="Times New Roman" w:cs="Times New Roman"/>
        </w:rPr>
        <w:t>Robert O. Freedman – George W. Bush, Barack Obama, and the Arab-Israeli Conflict from 2001-2011</w:t>
      </w:r>
    </w:p>
    <w:p w14:paraId="4105F589" w14:textId="77777777" w:rsidR="00DF0E10" w:rsidRPr="007E62D8" w:rsidRDefault="00DF0E10" w:rsidP="003A0DC0">
      <w:pPr>
        <w:pStyle w:val="ListParagraph"/>
        <w:numPr>
          <w:ilvl w:val="0"/>
          <w:numId w:val="18"/>
        </w:numPr>
        <w:rPr>
          <w:rFonts w:ascii="Times New Roman" w:hAnsi="Times New Roman" w:cs="Times New Roman"/>
        </w:rPr>
      </w:pPr>
      <w:r w:rsidRPr="007E62D8">
        <w:rPr>
          <w:rFonts w:ascii="Times New Roman" w:hAnsi="Times New Roman" w:cs="Times New Roman"/>
        </w:rPr>
        <w:t xml:space="preserve">Dennis Ross – </w:t>
      </w:r>
      <w:r w:rsidR="007E62D8" w:rsidRPr="007E62D8">
        <w:rPr>
          <w:rFonts w:ascii="Times New Roman" w:hAnsi="Times New Roman" w:cs="Times New Roman"/>
        </w:rPr>
        <w:t xml:space="preserve">Chapter 10: Bush 43 Terror, Partnerships and Bureaucratic Divisions </w:t>
      </w:r>
      <w:r w:rsidR="007E62D8">
        <w:rPr>
          <w:rFonts w:ascii="Times New Roman" w:hAnsi="Times New Roman" w:cs="Times New Roman"/>
        </w:rPr>
        <w:t>pp.299-342</w:t>
      </w:r>
    </w:p>
    <w:p w14:paraId="1CA96310" w14:textId="05B13F83" w:rsidR="00E34557" w:rsidRPr="00293AA5" w:rsidRDefault="00FE6AB4" w:rsidP="006C44EB">
      <w:pPr>
        <w:pStyle w:val="ListParagraph"/>
        <w:numPr>
          <w:ilvl w:val="0"/>
          <w:numId w:val="18"/>
        </w:numPr>
        <w:rPr>
          <w:rFonts w:ascii="Times New Roman" w:hAnsi="Times New Roman" w:cs="Times New Roman"/>
          <w:b/>
          <w:i/>
        </w:rPr>
      </w:pPr>
      <w:proofErr w:type="spellStart"/>
      <w:r w:rsidRPr="00E34557">
        <w:rPr>
          <w:rFonts w:ascii="Times New Roman" w:hAnsi="Times New Roman" w:cs="Times New Roman"/>
        </w:rPr>
        <w:t>Dov</w:t>
      </w:r>
      <w:proofErr w:type="spellEnd"/>
      <w:r w:rsidRPr="00E34557">
        <w:rPr>
          <w:rFonts w:ascii="Times New Roman" w:hAnsi="Times New Roman" w:cs="Times New Roman"/>
        </w:rPr>
        <w:t xml:space="preserve"> Waxman, “From Jerusalem to Baghdad? Israel and the War in Iraq,” </w:t>
      </w:r>
      <w:r w:rsidRPr="002A206B">
        <w:rPr>
          <w:rFonts w:ascii="Times New Roman" w:hAnsi="Times New Roman" w:cs="Times New Roman"/>
          <w:i/>
        </w:rPr>
        <w:t>International Studies Perspectives</w:t>
      </w:r>
      <w:r w:rsidRPr="00E34557">
        <w:rPr>
          <w:rFonts w:ascii="Times New Roman" w:hAnsi="Times New Roman" w:cs="Times New Roman"/>
        </w:rPr>
        <w:t xml:space="preserve">, vol. 10, no. 1 (February 2009), pp. 1-17. </w:t>
      </w:r>
    </w:p>
    <w:p w14:paraId="7BDE366A" w14:textId="4E766BDD" w:rsidR="00293AA5" w:rsidRPr="00E34557" w:rsidRDefault="00293AA5" w:rsidP="006C44EB">
      <w:pPr>
        <w:pStyle w:val="ListParagraph"/>
        <w:numPr>
          <w:ilvl w:val="0"/>
          <w:numId w:val="18"/>
        </w:numPr>
        <w:rPr>
          <w:rFonts w:ascii="Times New Roman" w:hAnsi="Times New Roman" w:cs="Times New Roman"/>
          <w:b/>
          <w:i/>
        </w:rPr>
      </w:pPr>
      <w:r>
        <w:rPr>
          <w:rFonts w:ascii="Times New Roman" w:hAnsi="Times New Roman" w:cs="Times New Roman"/>
          <w:b/>
          <w:i/>
        </w:rPr>
        <w:t xml:space="preserve">Eisenberg &amp; Caplan </w:t>
      </w:r>
      <w:r w:rsidR="002E2B49">
        <w:rPr>
          <w:rFonts w:ascii="Times New Roman" w:hAnsi="Times New Roman" w:cs="Times New Roman"/>
          <w:b/>
          <w:i/>
        </w:rPr>
        <w:t>–</w:t>
      </w:r>
      <w:r>
        <w:rPr>
          <w:rFonts w:ascii="Times New Roman" w:hAnsi="Times New Roman" w:cs="Times New Roman"/>
          <w:b/>
          <w:i/>
        </w:rPr>
        <w:t xml:space="preserve"> </w:t>
      </w:r>
      <w:r w:rsidR="002E2B49">
        <w:rPr>
          <w:rFonts w:ascii="Times New Roman" w:hAnsi="Times New Roman" w:cs="Times New Roman"/>
          <w:b/>
          <w:i/>
        </w:rPr>
        <w:t>pp 190-253</w:t>
      </w:r>
    </w:p>
    <w:p w14:paraId="294A0B92" w14:textId="77777777" w:rsidR="00CF509A" w:rsidRPr="00E34557" w:rsidRDefault="00CF509A" w:rsidP="00E34557">
      <w:pPr>
        <w:rPr>
          <w:rFonts w:ascii="Times New Roman" w:hAnsi="Times New Roman" w:cs="Times New Roman"/>
          <w:b/>
          <w:i/>
        </w:rPr>
      </w:pPr>
      <w:r w:rsidRPr="00E34557">
        <w:rPr>
          <w:rFonts w:ascii="Times New Roman" w:hAnsi="Times New Roman" w:cs="Times New Roman"/>
          <w:b/>
          <w:i/>
        </w:rPr>
        <w:t>Recommended</w:t>
      </w:r>
    </w:p>
    <w:p w14:paraId="18AAA0B4" w14:textId="77777777" w:rsidR="00B972BE" w:rsidRPr="005822C2" w:rsidRDefault="007E62D8" w:rsidP="00FE6AB4">
      <w:pPr>
        <w:pStyle w:val="ListParagraph"/>
        <w:numPr>
          <w:ilvl w:val="0"/>
          <w:numId w:val="35"/>
        </w:numPr>
        <w:rPr>
          <w:rFonts w:ascii="Times New Roman" w:hAnsi="Times New Roman" w:cs="Times New Roman"/>
          <w:sz w:val="24"/>
          <w:szCs w:val="24"/>
        </w:rPr>
      </w:pPr>
      <w:r w:rsidRPr="007E62D8">
        <w:rPr>
          <w:rFonts w:ascii="Times New Roman" w:hAnsi="Times New Roman" w:cs="Times New Roman"/>
        </w:rPr>
        <w:lastRenderedPageBreak/>
        <w:t xml:space="preserve">Elliot Abrams – Tested By Zion. The Bush Administration and the Israeli-Palestinian Conflict. </w:t>
      </w:r>
      <w:r w:rsidR="00E34557">
        <w:rPr>
          <w:rFonts w:ascii="Times New Roman" w:hAnsi="Times New Roman" w:cs="Times New Roman"/>
        </w:rPr>
        <w:t xml:space="preserve"> Cambridge Press. 2013.</w:t>
      </w:r>
    </w:p>
    <w:p w14:paraId="64E3E9DD" w14:textId="1C4F6FEF" w:rsidR="000811E6" w:rsidRDefault="000811E6" w:rsidP="00FE6AB4">
      <w:pPr>
        <w:rPr>
          <w:rFonts w:ascii="Times New Roman" w:hAnsi="Times New Roman" w:cs="Times New Roman"/>
          <w:b/>
          <w:sz w:val="24"/>
          <w:szCs w:val="24"/>
        </w:rPr>
      </w:pPr>
      <w:r w:rsidRPr="00490875">
        <w:rPr>
          <w:rFonts w:ascii="Times New Roman" w:hAnsi="Times New Roman" w:cs="Times New Roman"/>
          <w:b/>
          <w:sz w:val="24"/>
          <w:szCs w:val="24"/>
        </w:rPr>
        <w:t>Session 1</w:t>
      </w:r>
      <w:r w:rsidR="005822C2">
        <w:rPr>
          <w:rFonts w:ascii="Times New Roman" w:hAnsi="Times New Roman" w:cs="Times New Roman"/>
          <w:b/>
          <w:sz w:val="24"/>
          <w:szCs w:val="24"/>
        </w:rPr>
        <w:t xml:space="preserve">2: </w:t>
      </w:r>
      <w:r w:rsidR="00E528EF">
        <w:rPr>
          <w:rFonts w:ascii="Times New Roman" w:hAnsi="Times New Roman" w:cs="Times New Roman"/>
          <w:b/>
          <w:sz w:val="24"/>
          <w:szCs w:val="24"/>
        </w:rPr>
        <w:t xml:space="preserve">November </w:t>
      </w:r>
      <w:r w:rsidR="0082755E">
        <w:rPr>
          <w:rFonts w:ascii="Times New Roman" w:hAnsi="Times New Roman" w:cs="Times New Roman"/>
          <w:b/>
          <w:sz w:val="24"/>
          <w:szCs w:val="24"/>
        </w:rPr>
        <w:t xml:space="preserve">7th </w:t>
      </w:r>
      <w:proofErr w:type="gramStart"/>
      <w:r w:rsidR="0082755E">
        <w:rPr>
          <w:rFonts w:ascii="Times New Roman" w:hAnsi="Times New Roman" w:cs="Times New Roman"/>
          <w:b/>
          <w:sz w:val="24"/>
          <w:szCs w:val="24"/>
        </w:rPr>
        <w:t>The</w:t>
      </w:r>
      <w:proofErr w:type="gramEnd"/>
      <w:r w:rsidRPr="00490875">
        <w:rPr>
          <w:rFonts w:ascii="Times New Roman" w:hAnsi="Times New Roman" w:cs="Times New Roman"/>
          <w:b/>
          <w:sz w:val="24"/>
          <w:szCs w:val="24"/>
        </w:rPr>
        <w:t xml:space="preserve"> Obama Years</w:t>
      </w:r>
      <w:r w:rsidR="005052C2">
        <w:rPr>
          <w:rFonts w:ascii="Times New Roman" w:hAnsi="Times New Roman" w:cs="Times New Roman"/>
          <w:b/>
          <w:sz w:val="24"/>
          <w:szCs w:val="24"/>
        </w:rPr>
        <w:t xml:space="preserve">  </w:t>
      </w:r>
    </w:p>
    <w:p w14:paraId="168FA046" w14:textId="77777777" w:rsidR="00E629EC" w:rsidRPr="00E629EC" w:rsidRDefault="00E629EC" w:rsidP="00FE6AB4">
      <w:pPr>
        <w:rPr>
          <w:rFonts w:ascii="Times New Roman" w:hAnsi="Times New Roman" w:cs="Times New Roman"/>
          <w:b/>
          <w:i/>
          <w:sz w:val="24"/>
          <w:szCs w:val="24"/>
        </w:rPr>
      </w:pPr>
      <w:r w:rsidRPr="00E629EC">
        <w:rPr>
          <w:rFonts w:ascii="Times New Roman" w:hAnsi="Times New Roman" w:cs="Times New Roman"/>
          <w:b/>
          <w:i/>
          <w:sz w:val="24"/>
          <w:szCs w:val="24"/>
        </w:rPr>
        <w:t>Required</w:t>
      </w:r>
    </w:p>
    <w:p w14:paraId="1F0460DE" w14:textId="77777777" w:rsidR="008B4B00" w:rsidRPr="008D6DF2" w:rsidRDefault="00964F1C" w:rsidP="008D6DF2">
      <w:pPr>
        <w:pStyle w:val="ListParagraph"/>
        <w:numPr>
          <w:ilvl w:val="0"/>
          <w:numId w:val="15"/>
        </w:num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Koplow</w:t>
      </w:r>
      <w:proofErr w:type="spellEnd"/>
      <w:r>
        <w:rPr>
          <w:rFonts w:ascii="Times New Roman" w:hAnsi="Times New Roman" w:cs="Times New Roman"/>
        </w:rPr>
        <w:t xml:space="preserve"> - The </w:t>
      </w:r>
      <w:proofErr w:type="spellStart"/>
      <w:r>
        <w:rPr>
          <w:rFonts w:ascii="Times New Roman" w:hAnsi="Times New Roman" w:cs="Times New Roman"/>
        </w:rPr>
        <w:t>Bilicious</w:t>
      </w:r>
      <w:proofErr w:type="spellEnd"/>
      <w:r>
        <w:rPr>
          <w:rFonts w:ascii="Times New Roman" w:hAnsi="Times New Roman" w:cs="Times New Roman"/>
        </w:rPr>
        <w:t xml:space="preserve"> Bond </w:t>
      </w:r>
      <w:r w:rsidR="002A206B">
        <w:rPr>
          <w:rFonts w:ascii="Times New Roman" w:hAnsi="Times New Roman" w:cs="Times New Roman"/>
        </w:rPr>
        <w:t>between</w:t>
      </w:r>
      <w:r>
        <w:rPr>
          <w:rFonts w:ascii="Times New Roman" w:hAnsi="Times New Roman" w:cs="Times New Roman"/>
        </w:rPr>
        <w:t xml:space="preserve"> Bibi, Barack, and Boehner. Pp.1-5 </w:t>
      </w:r>
    </w:p>
    <w:p w14:paraId="0604EA69" w14:textId="77777777" w:rsidR="00B97EB4" w:rsidRPr="008D6DF2" w:rsidRDefault="00B97EB4" w:rsidP="008D6DF2">
      <w:pPr>
        <w:pStyle w:val="ListParagraph"/>
        <w:numPr>
          <w:ilvl w:val="0"/>
          <w:numId w:val="15"/>
        </w:numPr>
        <w:rPr>
          <w:rFonts w:ascii="Times New Roman" w:hAnsi="Times New Roman" w:cs="Times New Roman"/>
        </w:rPr>
      </w:pPr>
      <w:r w:rsidRPr="008D6DF2">
        <w:rPr>
          <w:rFonts w:ascii="Times New Roman" w:hAnsi="Times New Roman" w:cs="Times New Roman"/>
        </w:rPr>
        <w:t>Robert O. Freedman – Chapter 8 “Apocalypse Now? The Iranian Nuclear Threat Against Israel</w:t>
      </w:r>
    </w:p>
    <w:p w14:paraId="05A175BF" w14:textId="2F138256" w:rsidR="00C348EB" w:rsidRDefault="001057FA" w:rsidP="00C348EB">
      <w:pPr>
        <w:pStyle w:val="ListParagraph"/>
        <w:numPr>
          <w:ilvl w:val="0"/>
          <w:numId w:val="15"/>
        </w:numPr>
        <w:rPr>
          <w:rFonts w:ascii="Times New Roman" w:hAnsi="Times New Roman" w:cs="Times New Roman"/>
        </w:rPr>
      </w:pPr>
      <w:r w:rsidRPr="008D6DF2">
        <w:rPr>
          <w:rFonts w:ascii="Times New Roman" w:hAnsi="Times New Roman" w:cs="Times New Roman"/>
        </w:rPr>
        <w:t xml:space="preserve">Dennis Ross – </w:t>
      </w:r>
      <w:r w:rsidR="00E04799">
        <w:rPr>
          <w:rFonts w:ascii="Times New Roman" w:hAnsi="Times New Roman" w:cs="Times New Roman"/>
        </w:rPr>
        <w:t>Chapter 11 “Obama and Israel: Support for Security, Little Chemistry and Constant Challenges</w:t>
      </w:r>
      <w:r w:rsidR="00E6708F">
        <w:rPr>
          <w:rFonts w:ascii="Times New Roman" w:hAnsi="Times New Roman" w:cs="Times New Roman"/>
        </w:rPr>
        <w:t>”</w:t>
      </w:r>
      <w:r w:rsidR="00E04799">
        <w:rPr>
          <w:rFonts w:ascii="Times New Roman" w:hAnsi="Times New Roman" w:cs="Times New Roman"/>
        </w:rPr>
        <w:t xml:space="preserve"> pp.342-393.</w:t>
      </w:r>
    </w:p>
    <w:p w14:paraId="1E2ECB53" w14:textId="77777777" w:rsidR="002A206B" w:rsidRPr="00C348EB" w:rsidRDefault="002A206B" w:rsidP="00C348EB">
      <w:pPr>
        <w:pStyle w:val="ListParagraph"/>
        <w:numPr>
          <w:ilvl w:val="0"/>
          <w:numId w:val="15"/>
        </w:numPr>
        <w:rPr>
          <w:rFonts w:ascii="Times New Roman" w:hAnsi="Times New Roman" w:cs="Times New Roman"/>
        </w:rPr>
      </w:pPr>
      <w:proofErr w:type="spellStart"/>
      <w:r>
        <w:rPr>
          <w:rFonts w:ascii="Times New Roman" w:hAnsi="Times New Roman" w:cs="Times New Roman"/>
        </w:rPr>
        <w:t>Aharon</w:t>
      </w:r>
      <w:proofErr w:type="spellEnd"/>
      <w:r>
        <w:rPr>
          <w:rFonts w:ascii="Times New Roman" w:hAnsi="Times New Roman" w:cs="Times New Roman"/>
        </w:rPr>
        <w:t xml:space="preserve"> </w:t>
      </w:r>
      <w:proofErr w:type="spellStart"/>
      <w:r>
        <w:rPr>
          <w:rFonts w:ascii="Times New Roman" w:hAnsi="Times New Roman" w:cs="Times New Roman"/>
        </w:rPr>
        <w:t>Klieman</w:t>
      </w:r>
      <w:proofErr w:type="spellEnd"/>
      <w:r>
        <w:rPr>
          <w:rFonts w:ascii="Times New Roman" w:hAnsi="Times New Roman" w:cs="Times New Roman"/>
        </w:rPr>
        <w:t xml:space="preserve">. Israel and the US: Recalibrating in the Post-Obama, Pre-Trump Era. </w:t>
      </w:r>
      <w:r w:rsidRPr="002A206B">
        <w:rPr>
          <w:rFonts w:ascii="Times New Roman" w:hAnsi="Times New Roman" w:cs="Times New Roman"/>
          <w:i/>
        </w:rPr>
        <w:t>Israel Journal of Foreign Affairs</w:t>
      </w:r>
      <w:r>
        <w:rPr>
          <w:rFonts w:ascii="Times New Roman" w:hAnsi="Times New Roman" w:cs="Times New Roman"/>
        </w:rPr>
        <w:t>. Vol. 10. No.3. 2016. Pp. 363-380.</w:t>
      </w:r>
    </w:p>
    <w:p w14:paraId="043AE5B4" w14:textId="77777777" w:rsidR="00E629EC" w:rsidRPr="00E629EC" w:rsidRDefault="00E629EC" w:rsidP="00E629EC">
      <w:pPr>
        <w:rPr>
          <w:rFonts w:ascii="Times New Roman" w:hAnsi="Times New Roman" w:cs="Times New Roman"/>
          <w:b/>
          <w:i/>
        </w:rPr>
      </w:pPr>
      <w:r w:rsidRPr="00E629EC">
        <w:rPr>
          <w:rFonts w:ascii="Times New Roman" w:hAnsi="Times New Roman" w:cs="Times New Roman"/>
          <w:b/>
          <w:i/>
        </w:rPr>
        <w:t>Recommended</w:t>
      </w:r>
    </w:p>
    <w:p w14:paraId="628AE6DB" w14:textId="77777777" w:rsidR="00BD05FB" w:rsidRPr="002A206B" w:rsidRDefault="00C94E04" w:rsidP="002A206B">
      <w:pPr>
        <w:pStyle w:val="ListParagraph"/>
        <w:numPr>
          <w:ilvl w:val="0"/>
          <w:numId w:val="19"/>
        </w:numPr>
        <w:rPr>
          <w:rFonts w:ascii="Times New Roman" w:hAnsi="Times New Roman" w:cs="Times New Roman"/>
        </w:rPr>
      </w:pPr>
      <w:r w:rsidRPr="00C348EB">
        <w:rPr>
          <w:rFonts w:ascii="Times New Roman" w:hAnsi="Times New Roman" w:cs="Times New Roman"/>
        </w:rPr>
        <w:t xml:space="preserve"> </w:t>
      </w:r>
      <w:r w:rsidR="00C348EB" w:rsidRPr="00C348EB">
        <w:rPr>
          <w:rFonts w:ascii="Times New Roman" w:hAnsi="Times New Roman" w:cs="Times New Roman"/>
        </w:rPr>
        <w:t xml:space="preserve">“Obama to Iran and Israel: ‘As President of the United States, I Don’t Bluff’,” interview with Barack Obama by Jeffrey Goldberg, http://www.theatlantic.com/international/archive/2012/03/ obama-to-iran-and-israel-as-president-of-the-united-states-i-dont-bluff/253875/ </w:t>
      </w:r>
      <w:r w:rsidR="007E62D8" w:rsidRPr="002A206B">
        <w:rPr>
          <w:rFonts w:ascii="Times New Roman" w:hAnsi="Times New Roman" w:cs="Times New Roman"/>
        </w:rPr>
        <w:tab/>
      </w:r>
    </w:p>
    <w:p w14:paraId="05C74FCE" w14:textId="77777777" w:rsidR="00083F38" w:rsidRDefault="00BD05FB" w:rsidP="00D50BCF">
      <w:pPr>
        <w:pStyle w:val="ListParagraph"/>
        <w:numPr>
          <w:ilvl w:val="0"/>
          <w:numId w:val="19"/>
        </w:numPr>
        <w:rPr>
          <w:rFonts w:ascii="Times New Roman" w:hAnsi="Times New Roman" w:cs="Times New Roman"/>
        </w:rPr>
      </w:pPr>
      <w:proofErr w:type="spellStart"/>
      <w:r w:rsidRPr="00BD05FB">
        <w:rPr>
          <w:rFonts w:ascii="Times New Roman" w:hAnsi="Times New Roman" w:cs="Times New Roman"/>
        </w:rPr>
        <w:t>Aharon</w:t>
      </w:r>
      <w:proofErr w:type="spellEnd"/>
      <w:r w:rsidRPr="00BD05FB">
        <w:rPr>
          <w:rFonts w:ascii="Times New Roman" w:hAnsi="Times New Roman" w:cs="Times New Roman"/>
        </w:rPr>
        <w:t xml:space="preserve"> </w:t>
      </w:r>
      <w:proofErr w:type="spellStart"/>
      <w:r w:rsidRPr="00BD05FB">
        <w:rPr>
          <w:rFonts w:ascii="Times New Roman" w:hAnsi="Times New Roman" w:cs="Times New Roman"/>
        </w:rPr>
        <w:t>Kleiman</w:t>
      </w:r>
      <w:proofErr w:type="spellEnd"/>
      <w:r w:rsidRPr="00BD05FB">
        <w:rPr>
          <w:rFonts w:ascii="Times New Roman" w:hAnsi="Times New Roman" w:cs="Times New Roman"/>
        </w:rPr>
        <w:t xml:space="preserve">, “With Special Reference to the United States: Peacemakers as Peace Spoilers,” Israel Journal of Foreign Affairs, Vol. 4, No. 3 (2010), pp. 9-19. http://israelcfr.com/documents/ 4-3/4-3-2-AharonKlieman.pdf </w:t>
      </w:r>
    </w:p>
    <w:p w14:paraId="4A4D490F" w14:textId="77777777" w:rsidR="005822C2" w:rsidRPr="005822C2" w:rsidRDefault="005822C2" w:rsidP="005822C2">
      <w:pPr>
        <w:pStyle w:val="ListParagraph"/>
        <w:numPr>
          <w:ilvl w:val="0"/>
          <w:numId w:val="19"/>
        </w:numPr>
        <w:rPr>
          <w:rFonts w:ascii="Times New Roman" w:hAnsi="Times New Roman" w:cs="Times New Roman"/>
        </w:rPr>
      </w:pPr>
      <w:proofErr w:type="spellStart"/>
      <w:r w:rsidRPr="005822C2">
        <w:rPr>
          <w:rFonts w:ascii="Times New Roman" w:hAnsi="Times New Roman" w:cs="Times New Roman"/>
        </w:rPr>
        <w:t>Dov</w:t>
      </w:r>
      <w:proofErr w:type="spellEnd"/>
      <w:r w:rsidRPr="005822C2">
        <w:rPr>
          <w:rFonts w:ascii="Times New Roman" w:hAnsi="Times New Roman" w:cs="Times New Roman"/>
        </w:rPr>
        <w:t xml:space="preserve"> Waxman, “The Real Problem in US-Israeli Relations,” The Washington Quarterly, Vol. 35, No. 2 (Spring 2012), pp. 71-87.  </w:t>
      </w:r>
    </w:p>
    <w:p w14:paraId="11F89945" w14:textId="270F8655" w:rsidR="004E6A5B" w:rsidRDefault="005822C2" w:rsidP="005822C2">
      <w:pPr>
        <w:rPr>
          <w:rFonts w:ascii="Times New Roman" w:hAnsi="Times New Roman" w:cs="Times New Roman"/>
          <w:b/>
          <w:sz w:val="24"/>
          <w:szCs w:val="24"/>
        </w:rPr>
      </w:pPr>
      <w:r w:rsidRPr="007441DF">
        <w:rPr>
          <w:rFonts w:ascii="Times New Roman" w:hAnsi="Times New Roman" w:cs="Times New Roman"/>
          <w:b/>
          <w:sz w:val="24"/>
          <w:szCs w:val="24"/>
        </w:rPr>
        <w:t>Session 1</w:t>
      </w:r>
      <w:r w:rsidR="004E6A5B">
        <w:rPr>
          <w:rFonts w:ascii="Times New Roman" w:hAnsi="Times New Roman" w:cs="Times New Roman"/>
          <w:b/>
          <w:sz w:val="24"/>
          <w:szCs w:val="24"/>
        </w:rPr>
        <w:t xml:space="preserve">3: </w:t>
      </w:r>
      <w:r w:rsidR="0006567E">
        <w:rPr>
          <w:rFonts w:ascii="Times New Roman" w:hAnsi="Times New Roman" w:cs="Times New Roman"/>
          <w:b/>
          <w:sz w:val="24"/>
          <w:szCs w:val="24"/>
        </w:rPr>
        <w:t xml:space="preserve">November </w:t>
      </w:r>
      <w:r w:rsidR="0082755E">
        <w:rPr>
          <w:rFonts w:ascii="Times New Roman" w:hAnsi="Times New Roman" w:cs="Times New Roman"/>
          <w:b/>
          <w:sz w:val="24"/>
          <w:szCs w:val="24"/>
        </w:rPr>
        <w:t>14</w:t>
      </w:r>
      <w:r w:rsidR="0082755E" w:rsidRPr="0006567E">
        <w:rPr>
          <w:rFonts w:ascii="Times New Roman" w:hAnsi="Times New Roman" w:cs="Times New Roman"/>
          <w:b/>
          <w:sz w:val="24"/>
          <w:szCs w:val="24"/>
          <w:vertAlign w:val="superscript"/>
        </w:rPr>
        <w:t>th</w:t>
      </w:r>
      <w:r w:rsidR="0082755E">
        <w:rPr>
          <w:rFonts w:ascii="Times New Roman" w:hAnsi="Times New Roman" w:cs="Times New Roman"/>
          <w:b/>
          <w:sz w:val="24"/>
          <w:szCs w:val="24"/>
        </w:rPr>
        <w:t xml:space="preserve"> </w:t>
      </w:r>
      <w:proofErr w:type="gramStart"/>
      <w:r w:rsidR="0082755E">
        <w:rPr>
          <w:rFonts w:ascii="Times New Roman" w:hAnsi="Times New Roman" w:cs="Times New Roman"/>
          <w:b/>
          <w:sz w:val="24"/>
          <w:szCs w:val="24"/>
        </w:rPr>
        <w:t>The</w:t>
      </w:r>
      <w:proofErr w:type="gramEnd"/>
      <w:r w:rsidR="004E6A5B">
        <w:rPr>
          <w:rFonts w:ascii="Times New Roman" w:hAnsi="Times New Roman" w:cs="Times New Roman"/>
          <w:b/>
          <w:sz w:val="24"/>
          <w:szCs w:val="24"/>
        </w:rPr>
        <w:t xml:space="preserve"> Religious Right and Donald Trump </w:t>
      </w:r>
    </w:p>
    <w:p w14:paraId="091CB739" w14:textId="77777777" w:rsidR="005822C2" w:rsidRPr="00964F1C" w:rsidRDefault="005822C2" w:rsidP="005822C2">
      <w:pPr>
        <w:rPr>
          <w:rFonts w:ascii="Times New Roman" w:hAnsi="Times New Roman" w:cs="Times New Roman"/>
          <w:b/>
          <w:i/>
          <w:sz w:val="24"/>
          <w:szCs w:val="24"/>
        </w:rPr>
      </w:pPr>
      <w:r w:rsidRPr="00964F1C">
        <w:rPr>
          <w:rFonts w:ascii="Times New Roman" w:hAnsi="Times New Roman" w:cs="Times New Roman"/>
          <w:b/>
          <w:i/>
          <w:sz w:val="24"/>
          <w:szCs w:val="24"/>
        </w:rPr>
        <w:t>Required</w:t>
      </w:r>
    </w:p>
    <w:p w14:paraId="2DADC04D" w14:textId="77777777" w:rsidR="005822C2" w:rsidRDefault="005822C2" w:rsidP="005822C2">
      <w:pPr>
        <w:pStyle w:val="ListParagraph"/>
        <w:numPr>
          <w:ilvl w:val="0"/>
          <w:numId w:val="24"/>
        </w:numPr>
        <w:rPr>
          <w:rFonts w:ascii="Times New Roman" w:hAnsi="Times New Roman" w:cs="Times New Roman"/>
        </w:rPr>
      </w:pPr>
      <w:r w:rsidRPr="002F5B46">
        <w:rPr>
          <w:rFonts w:ascii="Times New Roman" w:hAnsi="Times New Roman" w:cs="Times New Roman"/>
        </w:rPr>
        <w:t xml:space="preserve">Robert O. Freedman – Chapter 11 “The Relationship between American Evangelical Christians and the State of Israel. </w:t>
      </w:r>
    </w:p>
    <w:p w14:paraId="7DB72575" w14:textId="77777777" w:rsidR="002A206B" w:rsidRPr="000C6E71" w:rsidRDefault="00533CBA" w:rsidP="00533CBA">
      <w:pPr>
        <w:pStyle w:val="ListParagraph"/>
        <w:numPr>
          <w:ilvl w:val="0"/>
          <w:numId w:val="24"/>
        </w:numPr>
        <w:rPr>
          <w:rFonts w:ascii="Times New Roman" w:hAnsi="Times New Roman" w:cs="Times New Roman"/>
        </w:rPr>
      </w:pPr>
      <w:r>
        <w:rPr>
          <w:rFonts w:ascii="Times New Roman" w:hAnsi="Times New Roman" w:cs="Times New Roman"/>
        </w:rPr>
        <w:t xml:space="preserve">Robert O. Freedman – </w:t>
      </w:r>
      <w:r w:rsidR="006C68BD">
        <w:rPr>
          <w:rFonts w:ascii="Times New Roman" w:hAnsi="Times New Roman" w:cs="Times New Roman"/>
        </w:rPr>
        <w:t xml:space="preserve">Chapter 10 </w:t>
      </w:r>
      <w:r>
        <w:rPr>
          <w:rFonts w:ascii="Times New Roman" w:hAnsi="Times New Roman" w:cs="Times New Roman"/>
        </w:rPr>
        <w:t>“</w:t>
      </w:r>
      <w:r w:rsidR="006C68BD">
        <w:rPr>
          <w:rFonts w:ascii="Times New Roman" w:hAnsi="Times New Roman" w:cs="Times New Roman"/>
        </w:rPr>
        <w:t>American Orthodox Jews and the State of Israel</w:t>
      </w:r>
      <w:r>
        <w:rPr>
          <w:rFonts w:ascii="Times New Roman" w:hAnsi="Times New Roman" w:cs="Times New Roman"/>
        </w:rPr>
        <w:t xml:space="preserve">” </w:t>
      </w:r>
    </w:p>
    <w:p w14:paraId="7624F163" w14:textId="0A9115AC" w:rsidR="00D50BCF" w:rsidRDefault="00D50BCF" w:rsidP="00D50BCF">
      <w:pPr>
        <w:rPr>
          <w:rFonts w:ascii="Times New Roman" w:hAnsi="Times New Roman" w:cs="Times New Roman"/>
          <w:b/>
          <w:sz w:val="24"/>
          <w:szCs w:val="24"/>
        </w:rPr>
      </w:pPr>
      <w:r w:rsidRPr="00490875">
        <w:rPr>
          <w:rFonts w:ascii="Times New Roman" w:hAnsi="Times New Roman" w:cs="Times New Roman"/>
          <w:b/>
          <w:sz w:val="24"/>
          <w:szCs w:val="24"/>
        </w:rPr>
        <w:t>Session 1</w:t>
      </w:r>
      <w:r w:rsidR="004E6A5B">
        <w:rPr>
          <w:rFonts w:ascii="Times New Roman" w:hAnsi="Times New Roman" w:cs="Times New Roman"/>
          <w:b/>
          <w:sz w:val="24"/>
          <w:szCs w:val="24"/>
        </w:rPr>
        <w:t>4</w:t>
      </w:r>
      <w:r w:rsidRPr="00490875">
        <w:rPr>
          <w:rFonts w:ascii="Times New Roman" w:hAnsi="Times New Roman" w:cs="Times New Roman"/>
          <w:b/>
          <w:sz w:val="24"/>
          <w:szCs w:val="24"/>
        </w:rPr>
        <w:t>:</w:t>
      </w:r>
      <w:r w:rsidR="00415B57">
        <w:rPr>
          <w:rFonts w:ascii="Times New Roman" w:hAnsi="Times New Roman" w:cs="Times New Roman"/>
          <w:b/>
          <w:sz w:val="24"/>
          <w:szCs w:val="24"/>
        </w:rPr>
        <w:t xml:space="preserve"> </w:t>
      </w:r>
      <w:r w:rsidR="00BE4F78">
        <w:rPr>
          <w:rFonts w:ascii="Times New Roman" w:hAnsi="Times New Roman" w:cs="Times New Roman"/>
          <w:b/>
          <w:sz w:val="24"/>
          <w:szCs w:val="24"/>
        </w:rPr>
        <w:t xml:space="preserve">November </w:t>
      </w:r>
      <w:r w:rsidR="00C96B05">
        <w:rPr>
          <w:rFonts w:ascii="Times New Roman" w:hAnsi="Times New Roman" w:cs="Times New Roman"/>
          <w:b/>
          <w:sz w:val="24"/>
          <w:szCs w:val="24"/>
        </w:rPr>
        <w:t>28</w:t>
      </w:r>
      <w:r w:rsidR="00BE4F78" w:rsidRPr="00BE4F78">
        <w:rPr>
          <w:rFonts w:ascii="Times New Roman" w:hAnsi="Times New Roman" w:cs="Times New Roman"/>
          <w:b/>
          <w:sz w:val="24"/>
          <w:szCs w:val="24"/>
          <w:vertAlign w:val="superscript"/>
        </w:rPr>
        <w:t>th</w:t>
      </w:r>
      <w:r w:rsidR="00BE4F78">
        <w:rPr>
          <w:rFonts w:ascii="Times New Roman" w:hAnsi="Times New Roman" w:cs="Times New Roman"/>
          <w:b/>
          <w:sz w:val="24"/>
          <w:szCs w:val="24"/>
        </w:rPr>
        <w:t xml:space="preserve"> </w:t>
      </w:r>
      <w:r w:rsidR="00A407E4">
        <w:rPr>
          <w:rFonts w:ascii="Times New Roman" w:hAnsi="Times New Roman" w:cs="Times New Roman"/>
          <w:b/>
          <w:sz w:val="24"/>
          <w:szCs w:val="24"/>
        </w:rPr>
        <w:t xml:space="preserve"> </w:t>
      </w:r>
      <w:r w:rsidR="005E5AE3">
        <w:rPr>
          <w:rFonts w:ascii="Times New Roman" w:hAnsi="Times New Roman" w:cs="Times New Roman"/>
          <w:b/>
          <w:sz w:val="24"/>
          <w:szCs w:val="24"/>
        </w:rPr>
        <w:t xml:space="preserve"> </w:t>
      </w:r>
      <w:r w:rsidR="002F5B46">
        <w:rPr>
          <w:rFonts w:ascii="Times New Roman" w:hAnsi="Times New Roman" w:cs="Times New Roman"/>
          <w:b/>
          <w:sz w:val="24"/>
          <w:szCs w:val="24"/>
        </w:rPr>
        <w:t>Israel</w:t>
      </w:r>
      <w:r w:rsidR="00DF0E10">
        <w:rPr>
          <w:rFonts w:ascii="Times New Roman" w:hAnsi="Times New Roman" w:cs="Times New Roman"/>
          <w:b/>
          <w:sz w:val="24"/>
          <w:szCs w:val="24"/>
        </w:rPr>
        <w:t xml:space="preserve"> and American Politics</w:t>
      </w:r>
      <w:r w:rsidR="007441DF">
        <w:rPr>
          <w:rFonts w:ascii="Times New Roman" w:hAnsi="Times New Roman" w:cs="Times New Roman"/>
          <w:b/>
          <w:sz w:val="24"/>
          <w:szCs w:val="24"/>
        </w:rPr>
        <w:t xml:space="preserve"> –</w:t>
      </w:r>
      <w:r w:rsidR="002F5B46">
        <w:rPr>
          <w:rFonts w:ascii="Times New Roman" w:hAnsi="Times New Roman" w:cs="Times New Roman"/>
          <w:b/>
          <w:sz w:val="24"/>
          <w:szCs w:val="24"/>
        </w:rPr>
        <w:t xml:space="preserve"> Congress</w:t>
      </w:r>
    </w:p>
    <w:p w14:paraId="024D54C9" w14:textId="77777777" w:rsidR="00B97EB4" w:rsidRPr="008D6DF2" w:rsidRDefault="00B97EB4" w:rsidP="008D6DF2">
      <w:pPr>
        <w:pStyle w:val="ListParagraph"/>
        <w:numPr>
          <w:ilvl w:val="0"/>
          <w:numId w:val="16"/>
        </w:numPr>
        <w:rPr>
          <w:rFonts w:ascii="Times New Roman" w:hAnsi="Times New Roman" w:cs="Times New Roman"/>
        </w:rPr>
      </w:pPr>
      <w:r w:rsidRPr="008D6DF2">
        <w:rPr>
          <w:rFonts w:ascii="Times New Roman" w:hAnsi="Times New Roman" w:cs="Times New Roman"/>
        </w:rPr>
        <w:t xml:space="preserve">Robert O. Freedman – Chapter 4 The </w:t>
      </w:r>
      <w:r w:rsidR="002F5B46" w:rsidRPr="008D6DF2">
        <w:rPr>
          <w:rFonts w:ascii="Times New Roman" w:hAnsi="Times New Roman" w:cs="Times New Roman"/>
        </w:rPr>
        <w:t>Pro-Israel</w:t>
      </w:r>
      <w:r w:rsidRPr="008D6DF2">
        <w:rPr>
          <w:rFonts w:ascii="Times New Roman" w:hAnsi="Times New Roman" w:cs="Times New Roman"/>
        </w:rPr>
        <w:t xml:space="preserve"> Lobby in the United States</w:t>
      </w:r>
    </w:p>
    <w:p w14:paraId="6BBA5332" w14:textId="77777777" w:rsidR="00DF0E10" w:rsidRDefault="00DF0E10" w:rsidP="008D6DF2">
      <w:pPr>
        <w:pStyle w:val="ListParagraph"/>
        <w:numPr>
          <w:ilvl w:val="0"/>
          <w:numId w:val="16"/>
        </w:numPr>
        <w:rPr>
          <w:rFonts w:ascii="Times New Roman" w:hAnsi="Times New Roman" w:cs="Times New Roman"/>
        </w:rPr>
      </w:pPr>
      <w:r w:rsidRPr="008D6DF2">
        <w:rPr>
          <w:rFonts w:ascii="Times New Roman" w:hAnsi="Times New Roman" w:cs="Times New Roman"/>
        </w:rPr>
        <w:t xml:space="preserve">Jonathan </w:t>
      </w:r>
      <w:proofErr w:type="spellStart"/>
      <w:r w:rsidRPr="008D6DF2">
        <w:rPr>
          <w:rFonts w:ascii="Times New Roman" w:hAnsi="Times New Roman" w:cs="Times New Roman"/>
        </w:rPr>
        <w:t>Rynhold</w:t>
      </w:r>
      <w:proofErr w:type="spellEnd"/>
      <w:r w:rsidRPr="008D6DF2">
        <w:rPr>
          <w:rFonts w:ascii="Times New Roman" w:hAnsi="Times New Roman" w:cs="Times New Roman"/>
        </w:rPr>
        <w:t xml:space="preserve">, “Is the Pro-Israel Lobby a Block on Reaching a Comprehensive Peace Settlement in the Middle East?” </w:t>
      </w:r>
      <w:r w:rsidRPr="002A206B">
        <w:rPr>
          <w:rFonts w:ascii="Times New Roman" w:hAnsi="Times New Roman" w:cs="Times New Roman"/>
          <w:i/>
        </w:rPr>
        <w:t>Israel Studies Forum</w:t>
      </w:r>
      <w:r w:rsidRPr="008D6DF2">
        <w:rPr>
          <w:rFonts w:ascii="Times New Roman" w:hAnsi="Times New Roman" w:cs="Times New Roman"/>
        </w:rPr>
        <w:t xml:space="preserve">, Vol. 25, No. 1 (Summer 2010), pp. 29-49. </w:t>
      </w:r>
    </w:p>
    <w:p w14:paraId="66169D80" w14:textId="77777777" w:rsidR="00533CBA" w:rsidRPr="00533CBA" w:rsidRDefault="00533CBA" w:rsidP="00533CBA">
      <w:pPr>
        <w:pStyle w:val="ListParagraph"/>
        <w:numPr>
          <w:ilvl w:val="0"/>
          <w:numId w:val="16"/>
        </w:numPr>
        <w:rPr>
          <w:rFonts w:ascii="Times New Roman" w:hAnsi="Times New Roman" w:cs="Times New Roman"/>
        </w:rPr>
      </w:pPr>
      <w:r w:rsidRPr="00533CBA">
        <w:rPr>
          <w:rFonts w:ascii="Times New Roman" w:hAnsi="Times New Roman" w:cs="Times New Roman"/>
        </w:rPr>
        <w:t>Jeremy Sharp – US. Foreign Aid to Israel. Congressional Research Service. June 10, 2015. Pp.1-37</w:t>
      </w:r>
    </w:p>
    <w:p w14:paraId="0CA51D7B" w14:textId="77777777" w:rsidR="007B462F" w:rsidRDefault="007B462F" w:rsidP="00FE6AB4">
      <w:pPr>
        <w:rPr>
          <w:rFonts w:ascii="Times New Roman" w:hAnsi="Times New Roman" w:cs="Times New Roman"/>
          <w:b/>
          <w:i/>
        </w:rPr>
      </w:pPr>
      <w:r w:rsidRPr="007B462F">
        <w:rPr>
          <w:rFonts w:ascii="Times New Roman" w:hAnsi="Times New Roman" w:cs="Times New Roman"/>
          <w:b/>
          <w:i/>
        </w:rPr>
        <w:t xml:space="preserve">Recommended </w:t>
      </w:r>
    </w:p>
    <w:p w14:paraId="3568B354" w14:textId="77777777" w:rsidR="0003240A" w:rsidRDefault="00E44D3A" w:rsidP="007441DF">
      <w:pPr>
        <w:pStyle w:val="ListParagraph"/>
        <w:numPr>
          <w:ilvl w:val="0"/>
          <w:numId w:val="17"/>
        </w:numPr>
        <w:rPr>
          <w:rFonts w:ascii="Times New Roman" w:hAnsi="Times New Roman" w:cs="Times New Roman"/>
        </w:rPr>
      </w:pPr>
      <w:r>
        <w:rPr>
          <w:rFonts w:ascii="Times New Roman" w:hAnsi="Times New Roman" w:cs="Times New Roman"/>
        </w:rPr>
        <w:t>Cooper Union Debate</w:t>
      </w:r>
      <w:r w:rsidR="002F5B46">
        <w:rPr>
          <w:rFonts w:ascii="Times New Roman" w:hAnsi="Times New Roman" w:cs="Times New Roman"/>
        </w:rPr>
        <w:t xml:space="preserve"> w/ Dennis Ross, Martin </w:t>
      </w:r>
      <w:proofErr w:type="spellStart"/>
      <w:r w:rsidR="002F5B46">
        <w:rPr>
          <w:rFonts w:ascii="Times New Roman" w:hAnsi="Times New Roman" w:cs="Times New Roman"/>
        </w:rPr>
        <w:t>Indyk</w:t>
      </w:r>
      <w:proofErr w:type="spellEnd"/>
      <w:r w:rsidR="002F5B46">
        <w:rPr>
          <w:rFonts w:ascii="Times New Roman" w:hAnsi="Times New Roman" w:cs="Times New Roman"/>
        </w:rPr>
        <w:t xml:space="preserve">, John </w:t>
      </w:r>
      <w:proofErr w:type="spellStart"/>
      <w:r w:rsidR="002F5B46">
        <w:rPr>
          <w:rFonts w:ascii="Times New Roman" w:hAnsi="Times New Roman" w:cs="Times New Roman"/>
        </w:rPr>
        <w:t>Mearsheimer</w:t>
      </w:r>
      <w:proofErr w:type="spellEnd"/>
      <w:r w:rsidR="002F5B46">
        <w:rPr>
          <w:rFonts w:ascii="Times New Roman" w:hAnsi="Times New Roman" w:cs="Times New Roman"/>
        </w:rPr>
        <w:t xml:space="preserve"> and Rashid </w:t>
      </w:r>
      <w:proofErr w:type="spellStart"/>
      <w:r w:rsidR="002F5B46">
        <w:rPr>
          <w:rFonts w:ascii="Times New Roman" w:hAnsi="Times New Roman" w:cs="Times New Roman"/>
        </w:rPr>
        <w:t>Khalidi</w:t>
      </w:r>
      <w:proofErr w:type="spellEnd"/>
      <w:r>
        <w:rPr>
          <w:rFonts w:ascii="Times New Roman" w:hAnsi="Times New Roman" w:cs="Times New Roman"/>
        </w:rPr>
        <w:t xml:space="preserve"> on “The Israel Lobby and US Foreign Policy</w:t>
      </w:r>
      <w:r w:rsidR="002F5B46">
        <w:rPr>
          <w:rFonts w:ascii="Times New Roman" w:hAnsi="Times New Roman" w:cs="Times New Roman"/>
        </w:rPr>
        <w:t>”</w:t>
      </w:r>
      <w:r>
        <w:rPr>
          <w:rFonts w:ascii="Times New Roman" w:hAnsi="Times New Roman" w:cs="Times New Roman"/>
        </w:rPr>
        <w:t xml:space="preserve"> </w:t>
      </w:r>
      <w:hyperlink r:id="rId12" w:history="1">
        <w:r w:rsidR="005822C2" w:rsidRPr="00552C8F">
          <w:rPr>
            <w:rStyle w:val="Hyperlink"/>
            <w:rFonts w:ascii="Times New Roman" w:hAnsi="Times New Roman" w:cs="Times New Roman"/>
          </w:rPr>
          <w:t>https://archive.org/details/TheIsraelLobby_AIPAC_DoesitHaveTooMuchInfluenceonUSForeignPolicy</w:t>
        </w:r>
      </w:hyperlink>
    </w:p>
    <w:p w14:paraId="0CB46779" w14:textId="77777777" w:rsidR="005822C2" w:rsidRDefault="005822C2" w:rsidP="005822C2">
      <w:pPr>
        <w:pStyle w:val="ListParagraph"/>
        <w:numPr>
          <w:ilvl w:val="0"/>
          <w:numId w:val="17"/>
        </w:numPr>
        <w:rPr>
          <w:rFonts w:ascii="Times New Roman" w:hAnsi="Times New Roman" w:cs="Times New Roman"/>
        </w:rPr>
      </w:pPr>
      <w:r w:rsidRPr="005822C2">
        <w:rPr>
          <w:rFonts w:ascii="Times New Roman" w:hAnsi="Times New Roman" w:cs="Times New Roman"/>
        </w:rPr>
        <w:t xml:space="preserve">Jerome Slater – The Two Books of Walt and Mearsheimer. </w:t>
      </w:r>
      <w:r w:rsidRPr="00E6708F">
        <w:rPr>
          <w:rFonts w:ascii="Times New Roman" w:hAnsi="Times New Roman" w:cs="Times New Roman"/>
          <w:i/>
        </w:rPr>
        <w:t>Security Studies</w:t>
      </w:r>
      <w:r w:rsidRPr="005822C2">
        <w:rPr>
          <w:rFonts w:ascii="Times New Roman" w:hAnsi="Times New Roman" w:cs="Times New Roman"/>
        </w:rPr>
        <w:t>. 2009. Pp.1-50</w:t>
      </w:r>
    </w:p>
    <w:p w14:paraId="7FF24B25" w14:textId="77777777" w:rsidR="00310C14" w:rsidRDefault="00533CBA" w:rsidP="00310C14">
      <w:pPr>
        <w:pStyle w:val="ListParagraph"/>
        <w:numPr>
          <w:ilvl w:val="0"/>
          <w:numId w:val="17"/>
        </w:numPr>
        <w:rPr>
          <w:rFonts w:ascii="Times New Roman" w:hAnsi="Times New Roman" w:cs="Times New Roman"/>
        </w:rPr>
      </w:pPr>
      <w:r w:rsidRPr="00533CBA">
        <w:rPr>
          <w:rFonts w:ascii="Times New Roman" w:hAnsi="Times New Roman" w:cs="Times New Roman"/>
        </w:rPr>
        <w:t>Robert O. Freedman – Aid and Trade: Economic Relations Between the United States and Israel, 1948-2010</w:t>
      </w:r>
    </w:p>
    <w:p w14:paraId="0D39C182" w14:textId="77777777" w:rsidR="00310C14" w:rsidRDefault="00310C14" w:rsidP="00310C14">
      <w:pPr>
        <w:rPr>
          <w:rFonts w:ascii="Times New Roman" w:hAnsi="Times New Roman" w:cs="Times New Roman"/>
        </w:rPr>
      </w:pPr>
    </w:p>
    <w:p w14:paraId="7BC13D76" w14:textId="36917960" w:rsidR="00310C14" w:rsidRPr="00310C14" w:rsidRDefault="00310C14" w:rsidP="00310C14">
      <w:pPr>
        <w:ind w:left="2160"/>
        <w:rPr>
          <w:rFonts w:ascii="Times New Roman" w:hAnsi="Times New Roman" w:cs="Times New Roman"/>
          <w:b/>
        </w:rPr>
      </w:pPr>
      <w:r w:rsidRPr="00310C14">
        <w:rPr>
          <w:rFonts w:ascii="Times New Roman" w:hAnsi="Times New Roman" w:cs="Times New Roman"/>
          <w:b/>
        </w:rPr>
        <w:t>BOOK REVIEW AND RESEARCH PROJECT DUE</w:t>
      </w:r>
      <w:r w:rsidR="00B26C5C">
        <w:rPr>
          <w:rFonts w:ascii="Times New Roman" w:hAnsi="Times New Roman" w:cs="Times New Roman"/>
          <w:b/>
        </w:rPr>
        <w:t xml:space="preserve"> BY MIDNIGHT</w:t>
      </w:r>
    </w:p>
    <w:p w14:paraId="3F5FE2A2" w14:textId="77777777" w:rsidR="006E0C53" w:rsidRPr="004E6A5B" w:rsidRDefault="006E0C53" w:rsidP="004E6A5B">
      <w:pPr>
        <w:rPr>
          <w:rFonts w:ascii="Times New Roman" w:hAnsi="Times New Roman" w:cs="Times New Roman"/>
        </w:rPr>
      </w:pPr>
    </w:p>
    <w:p w14:paraId="5C8649F9" w14:textId="74ACCA10" w:rsidR="003A1E07" w:rsidRDefault="00D50BCF" w:rsidP="00FE6AB4">
      <w:pPr>
        <w:rPr>
          <w:rFonts w:ascii="Times New Roman" w:hAnsi="Times New Roman" w:cs="Times New Roman"/>
          <w:b/>
          <w:sz w:val="24"/>
          <w:szCs w:val="24"/>
        </w:rPr>
      </w:pPr>
      <w:r w:rsidRPr="00490875">
        <w:rPr>
          <w:rFonts w:ascii="Times New Roman" w:hAnsi="Times New Roman" w:cs="Times New Roman"/>
          <w:b/>
          <w:sz w:val="24"/>
          <w:szCs w:val="24"/>
        </w:rPr>
        <w:t>Session 1</w:t>
      </w:r>
      <w:r w:rsidR="004E6A5B">
        <w:rPr>
          <w:rFonts w:ascii="Times New Roman" w:hAnsi="Times New Roman" w:cs="Times New Roman"/>
          <w:b/>
          <w:sz w:val="24"/>
          <w:szCs w:val="24"/>
        </w:rPr>
        <w:t>5</w:t>
      </w:r>
      <w:r w:rsidR="003A1E07" w:rsidRPr="00490875">
        <w:rPr>
          <w:rFonts w:ascii="Times New Roman" w:hAnsi="Times New Roman" w:cs="Times New Roman"/>
          <w:b/>
          <w:sz w:val="24"/>
          <w:szCs w:val="24"/>
        </w:rPr>
        <w:t>:</w:t>
      </w:r>
      <w:r w:rsidR="00385576">
        <w:rPr>
          <w:rFonts w:ascii="Times New Roman" w:hAnsi="Times New Roman" w:cs="Times New Roman"/>
          <w:b/>
          <w:sz w:val="24"/>
          <w:szCs w:val="24"/>
        </w:rPr>
        <w:t xml:space="preserve"> </w:t>
      </w:r>
      <w:r w:rsidR="00C96B05">
        <w:rPr>
          <w:rFonts w:ascii="Times New Roman" w:hAnsi="Times New Roman" w:cs="Times New Roman"/>
          <w:b/>
          <w:sz w:val="24"/>
          <w:szCs w:val="24"/>
        </w:rPr>
        <w:t>December 4th</w:t>
      </w:r>
      <w:r w:rsidR="00BE4F78">
        <w:rPr>
          <w:rFonts w:ascii="Times New Roman" w:hAnsi="Times New Roman" w:cs="Times New Roman"/>
          <w:b/>
          <w:sz w:val="24"/>
          <w:szCs w:val="24"/>
        </w:rPr>
        <w:t xml:space="preserve"> </w:t>
      </w:r>
      <w:r w:rsidR="00A407E4">
        <w:rPr>
          <w:rFonts w:ascii="Times New Roman" w:hAnsi="Times New Roman" w:cs="Times New Roman"/>
          <w:b/>
          <w:sz w:val="24"/>
          <w:szCs w:val="24"/>
        </w:rPr>
        <w:t xml:space="preserve"> </w:t>
      </w:r>
      <w:r w:rsidR="00B26C5C">
        <w:rPr>
          <w:rFonts w:ascii="Times New Roman" w:hAnsi="Times New Roman" w:cs="Times New Roman"/>
          <w:b/>
          <w:sz w:val="24"/>
          <w:szCs w:val="24"/>
        </w:rPr>
        <w:t>Class Presentations/Mock Interview</w:t>
      </w:r>
    </w:p>
    <w:p w14:paraId="4F59926C" w14:textId="3734BC05" w:rsidR="00C05DBD" w:rsidRDefault="000C6E71" w:rsidP="00E04799">
      <w:pPr>
        <w:pStyle w:val="ListParagraph"/>
        <w:numPr>
          <w:ilvl w:val="0"/>
          <w:numId w:val="2"/>
        </w:numPr>
        <w:rPr>
          <w:rFonts w:ascii="Times New Roman" w:hAnsi="Times New Roman" w:cs="Times New Roman"/>
        </w:rPr>
      </w:pPr>
      <w:r>
        <w:rPr>
          <w:rFonts w:ascii="Times New Roman" w:hAnsi="Times New Roman" w:cs="Times New Roman"/>
        </w:rPr>
        <w:t>Simulation Ending Exercise</w:t>
      </w:r>
    </w:p>
    <w:p w14:paraId="7D1DDB76" w14:textId="0D2DB6B7" w:rsidR="0071371B" w:rsidRPr="0071371B" w:rsidRDefault="0071371B" w:rsidP="0071371B">
      <w:pPr>
        <w:ind w:left="360"/>
        <w:rPr>
          <w:rFonts w:ascii="Times New Roman" w:hAnsi="Times New Roman" w:cs="Times New Roman"/>
        </w:rPr>
      </w:pPr>
    </w:p>
    <w:p w14:paraId="3A530F7A" w14:textId="7C978AB1" w:rsidR="00E04799" w:rsidRPr="00E04799" w:rsidRDefault="00E04799" w:rsidP="00E04799">
      <w:pPr>
        <w:jc w:val="center"/>
        <w:rPr>
          <w:rFonts w:ascii="Times New Roman" w:hAnsi="Times New Roman" w:cs="Times New Roman"/>
          <w:b/>
          <w:sz w:val="28"/>
          <w:szCs w:val="28"/>
          <w:u w:val="single"/>
        </w:rPr>
      </w:pPr>
      <w:r w:rsidRPr="00E04799">
        <w:rPr>
          <w:rFonts w:ascii="Times New Roman" w:hAnsi="Times New Roman" w:cs="Times New Roman"/>
          <w:b/>
          <w:sz w:val="28"/>
          <w:szCs w:val="28"/>
          <w:u w:val="single"/>
        </w:rPr>
        <w:t xml:space="preserve">Final Paper </w:t>
      </w:r>
      <w:r w:rsidR="00164A3A">
        <w:rPr>
          <w:rFonts w:ascii="Times New Roman" w:hAnsi="Times New Roman" w:cs="Times New Roman"/>
          <w:b/>
          <w:sz w:val="28"/>
          <w:szCs w:val="28"/>
          <w:u w:val="single"/>
        </w:rPr>
        <w:t>Due</w:t>
      </w:r>
      <w:r w:rsidR="00A407E4">
        <w:rPr>
          <w:rFonts w:ascii="Times New Roman" w:hAnsi="Times New Roman" w:cs="Times New Roman"/>
          <w:b/>
          <w:sz w:val="28"/>
          <w:szCs w:val="28"/>
          <w:u w:val="single"/>
        </w:rPr>
        <w:t xml:space="preserve"> on </w:t>
      </w:r>
      <w:r w:rsidR="00F7159E">
        <w:rPr>
          <w:rFonts w:ascii="Times New Roman" w:hAnsi="Times New Roman" w:cs="Times New Roman"/>
          <w:b/>
          <w:sz w:val="28"/>
          <w:szCs w:val="28"/>
          <w:u w:val="single"/>
        </w:rPr>
        <w:t>December 10</w:t>
      </w:r>
      <w:r w:rsidR="00F7159E" w:rsidRPr="00F7159E">
        <w:rPr>
          <w:rFonts w:ascii="Times New Roman" w:hAnsi="Times New Roman" w:cs="Times New Roman"/>
          <w:b/>
          <w:sz w:val="28"/>
          <w:szCs w:val="28"/>
          <w:u w:val="single"/>
          <w:vertAlign w:val="superscript"/>
        </w:rPr>
        <w:t>th</w:t>
      </w:r>
      <w:r w:rsidR="00A407E4">
        <w:rPr>
          <w:rFonts w:ascii="Times New Roman" w:hAnsi="Times New Roman" w:cs="Times New Roman"/>
          <w:b/>
          <w:sz w:val="28"/>
          <w:szCs w:val="28"/>
          <w:u w:val="single"/>
        </w:rPr>
        <w:t xml:space="preserve"> at </w:t>
      </w:r>
      <w:r w:rsidR="000C6E71">
        <w:rPr>
          <w:rFonts w:ascii="Times New Roman" w:hAnsi="Times New Roman" w:cs="Times New Roman"/>
          <w:b/>
          <w:sz w:val="28"/>
          <w:szCs w:val="28"/>
          <w:u w:val="single"/>
        </w:rPr>
        <w:t>Mid-</w:t>
      </w:r>
      <w:r w:rsidR="00A407E4">
        <w:rPr>
          <w:rFonts w:ascii="Times New Roman" w:hAnsi="Times New Roman" w:cs="Times New Roman"/>
          <w:b/>
          <w:sz w:val="28"/>
          <w:szCs w:val="28"/>
          <w:u w:val="single"/>
        </w:rPr>
        <w:t>Night</w:t>
      </w:r>
    </w:p>
    <w:sectPr w:rsidR="00E04799" w:rsidRPr="00E04799" w:rsidSect="00857DC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03D8" w14:textId="77777777" w:rsidR="00E920FB" w:rsidRDefault="00E920FB" w:rsidP="006B70F0">
      <w:pPr>
        <w:spacing w:after="0" w:line="240" w:lineRule="auto"/>
      </w:pPr>
      <w:r>
        <w:separator/>
      </w:r>
    </w:p>
  </w:endnote>
  <w:endnote w:type="continuationSeparator" w:id="0">
    <w:p w14:paraId="6E7E87EA" w14:textId="77777777" w:rsidR="00E920FB" w:rsidRDefault="00E920FB" w:rsidP="006B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960602"/>
      <w:docPartObj>
        <w:docPartGallery w:val="Page Numbers (Bottom of Page)"/>
        <w:docPartUnique/>
      </w:docPartObj>
    </w:sdtPr>
    <w:sdtEndPr>
      <w:rPr>
        <w:noProof/>
      </w:rPr>
    </w:sdtEndPr>
    <w:sdtContent>
      <w:p w14:paraId="1DDC9623" w14:textId="77777777" w:rsidR="00A06E2F" w:rsidRDefault="00A06E2F">
        <w:pPr>
          <w:pStyle w:val="Footer"/>
          <w:jc w:val="center"/>
        </w:pPr>
        <w:r>
          <w:fldChar w:fldCharType="begin"/>
        </w:r>
        <w:r>
          <w:instrText xml:space="preserve"> PAGE   \* MERGEFORMAT </w:instrText>
        </w:r>
        <w:r>
          <w:fldChar w:fldCharType="separate"/>
        </w:r>
        <w:r w:rsidR="007242EB">
          <w:rPr>
            <w:noProof/>
          </w:rPr>
          <w:t>4</w:t>
        </w:r>
        <w:r>
          <w:rPr>
            <w:noProof/>
          </w:rPr>
          <w:fldChar w:fldCharType="end"/>
        </w:r>
      </w:p>
    </w:sdtContent>
  </w:sdt>
  <w:p w14:paraId="32787656" w14:textId="77777777" w:rsidR="006B70F0" w:rsidRDefault="006B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3B144" w14:textId="77777777" w:rsidR="00E920FB" w:rsidRDefault="00E920FB" w:rsidP="006B70F0">
      <w:pPr>
        <w:spacing w:after="0" w:line="240" w:lineRule="auto"/>
      </w:pPr>
      <w:r>
        <w:separator/>
      </w:r>
    </w:p>
  </w:footnote>
  <w:footnote w:type="continuationSeparator" w:id="0">
    <w:p w14:paraId="6C480623" w14:textId="77777777" w:rsidR="00E920FB" w:rsidRDefault="00E920FB" w:rsidP="006B7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C2D"/>
    <w:multiLevelType w:val="hybridMultilevel"/>
    <w:tmpl w:val="76AAFDE2"/>
    <w:lvl w:ilvl="0" w:tplc="EB6C42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51F0"/>
    <w:multiLevelType w:val="hybridMultilevel"/>
    <w:tmpl w:val="3C7E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3201"/>
    <w:multiLevelType w:val="hybridMultilevel"/>
    <w:tmpl w:val="15D4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5F39"/>
    <w:multiLevelType w:val="hybridMultilevel"/>
    <w:tmpl w:val="C92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CB4"/>
    <w:multiLevelType w:val="hybridMultilevel"/>
    <w:tmpl w:val="0B56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7DC8"/>
    <w:multiLevelType w:val="hybridMultilevel"/>
    <w:tmpl w:val="0A2A4272"/>
    <w:lvl w:ilvl="0" w:tplc="F6F24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31391"/>
    <w:multiLevelType w:val="hybridMultilevel"/>
    <w:tmpl w:val="8CF8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3294A"/>
    <w:multiLevelType w:val="hybridMultilevel"/>
    <w:tmpl w:val="86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10531"/>
    <w:multiLevelType w:val="hybridMultilevel"/>
    <w:tmpl w:val="CE588A16"/>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A13CE"/>
    <w:multiLevelType w:val="hybridMultilevel"/>
    <w:tmpl w:val="089EF74C"/>
    <w:lvl w:ilvl="0" w:tplc="AE5ED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2486"/>
    <w:multiLevelType w:val="hybridMultilevel"/>
    <w:tmpl w:val="BAE0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D77"/>
    <w:multiLevelType w:val="hybridMultilevel"/>
    <w:tmpl w:val="4250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25813"/>
    <w:multiLevelType w:val="hybridMultilevel"/>
    <w:tmpl w:val="1E7E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15EA"/>
    <w:multiLevelType w:val="hybridMultilevel"/>
    <w:tmpl w:val="1528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B50A8"/>
    <w:multiLevelType w:val="hybridMultilevel"/>
    <w:tmpl w:val="211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322E"/>
    <w:multiLevelType w:val="hybridMultilevel"/>
    <w:tmpl w:val="7AE0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F24C9"/>
    <w:multiLevelType w:val="hybridMultilevel"/>
    <w:tmpl w:val="DFFE93B0"/>
    <w:lvl w:ilvl="0" w:tplc="EB6C42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22AF5"/>
    <w:multiLevelType w:val="hybridMultilevel"/>
    <w:tmpl w:val="322AEE04"/>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7204E"/>
    <w:multiLevelType w:val="hybridMultilevel"/>
    <w:tmpl w:val="1A7A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0A67"/>
    <w:multiLevelType w:val="hybridMultilevel"/>
    <w:tmpl w:val="8FF4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578F1"/>
    <w:multiLevelType w:val="hybridMultilevel"/>
    <w:tmpl w:val="210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01F2"/>
    <w:multiLevelType w:val="hybridMultilevel"/>
    <w:tmpl w:val="AC32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41915"/>
    <w:multiLevelType w:val="hybridMultilevel"/>
    <w:tmpl w:val="DBF4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33E6C"/>
    <w:multiLevelType w:val="hybridMultilevel"/>
    <w:tmpl w:val="0C32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389B"/>
    <w:multiLevelType w:val="hybridMultilevel"/>
    <w:tmpl w:val="CB4E01AC"/>
    <w:lvl w:ilvl="0" w:tplc="6E8C5AC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44757"/>
    <w:multiLevelType w:val="hybridMultilevel"/>
    <w:tmpl w:val="358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B7FB7"/>
    <w:multiLevelType w:val="hybridMultilevel"/>
    <w:tmpl w:val="CFA6AE62"/>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63FCF"/>
    <w:multiLevelType w:val="hybridMultilevel"/>
    <w:tmpl w:val="784E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71926"/>
    <w:multiLevelType w:val="hybridMultilevel"/>
    <w:tmpl w:val="02CA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4096D"/>
    <w:multiLevelType w:val="hybridMultilevel"/>
    <w:tmpl w:val="8CC0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B7F7D"/>
    <w:multiLevelType w:val="hybridMultilevel"/>
    <w:tmpl w:val="4356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BC7"/>
    <w:multiLevelType w:val="hybridMultilevel"/>
    <w:tmpl w:val="C7C4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6787D"/>
    <w:multiLevelType w:val="hybridMultilevel"/>
    <w:tmpl w:val="4ED0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A2AA0"/>
    <w:multiLevelType w:val="hybridMultilevel"/>
    <w:tmpl w:val="CC00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2183"/>
    <w:multiLevelType w:val="hybridMultilevel"/>
    <w:tmpl w:val="D190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36D28"/>
    <w:multiLevelType w:val="hybridMultilevel"/>
    <w:tmpl w:val="D41C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10"/>
  </w:num>
  <w:num w:numId="5">
    <w:abstractNumId w:val="26"/>
  </w:num>
  <w:num w:numId="6">
    <w:abstractNumId w:val="19"/>
  </w:num>
  <w:num w:numId="7">
    <w:abstractNumId w:val="20"/>
  </w:num>
  <w:num w:numId="8">
    <w:abstractNumId w:val="30"/>
  </w:num>
  <w:num w:numId="9">
    <w:abstractNumId w:val="21"/>
  </w:num>
  <w:num w:numId="10">
    <w:abstractNumId w:val="2"/>
  </w:num>
  <w:num w:numId="11">
    <w:abstractNumId w:val="24"/>
  </w:num>
  <w:num w:numId="12">
    <w:abstractNumId w:val="6"/>
  </w:num>
  <w:num w:numId="13">
    <w:abstractNumId w:val="3"/>
  </w:num>
  <w:num w:numId="14">
    <w:abstractNumId w:val="14"/>
  </w:num>
  <w:num w:numId="15">
    <w:abstractNumId w:val="34"/>
  </w:num>
  <w:num w:numId="16">
    <w:abstractNumId w:val="36"/>
  </w:num>
  <w:num w:numId="17">
    <w:abstractNumId w:val="4"/>
  </w:num>
  <w:num w:numId="18">
    <w:abstractNumId w:val="28"/>
  </w:num>
  <w:num w:numId="19">
    <w:abstractNumId w:val="15"/>
  </w:num>
  <w:num w:numId="20">
    <w:abstractNumId w:val="23"/>
  </w:num>
  <w:num w:numId="21">
    <w:abstractNumId w:val="11"/>
  </w:num>
  <w:num w:numId="22">
    <w:abstractNumId w:val="22"/>
  </w:num>
  <w:num w:numId="23">
    <w:abstractNumId w:val="35"/>
  </w:num>
  <w:num w:numId="24">
    <w:abstractNumId w:val="33"/>
  </w:num>
  <w:num w:numId="25">
    <w:abstractNumId w:val="5"/>
  </w:num>
  <w:num w:numId="26">
    <w:abstractNumId w:val="7"/>
  </w:num>
  <w:num w:numId="27">
    <w:abstractNumId w:val="29"/>
  </w:num>
  <w:num w:numId="28">
    <w:abstractNumId w:val="9"/>
  </w:num>
  <w:num w:numId="29">
    <w:abstractNumId w:val="18"/>
  </w:num>
  <w:num w:numId="30">
    <w:abstractNumId w:val="8"/>
  </w:num>
  <w:num w:numId="31">
    <w:abstractNumId w:val="32"/>
  </w:num>
  <w:num w:numId="32">
    <w:abstractNumId w:val="1"/>
  </w:num>
  <w:num w:numId="33">
    <w:abstractNumId w:val="27"/>
  </w:num>
  <w:num w:numId="34">
    <w:abstractNumId w:val="31"/>
  </w:num>
  <w:num w:numId="35">
    <w:abstractNumId w:val="17"/>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4"/>
    <w:rsid w:val="00012128"/>
    <w:rsid w:val="0003240A"/>
    <w:rsid w:val="00041955"/>
    <w:rsid w:val="00052176"/>
    <w:rsid w:val="0006567E"/>
    <w:rsid w:val="00066855"/>
    <w:rsid w:val="000811E6"/>
    <w:rsid w:val="00083F38"/>
    <w:rsid w:val="000904DD"/>
    <w:rsid w:val="000A2A84"/>
    <w:rsid w:val="000C6E71"/>
    <w:rsid w:val="000D414C"/>
    <w:rsid w:val="000D7974"/>
    <w:rsid w:val="0010568F"/>
    <w:rsid w:val="001057FA"/>
    <w:rsid w:val="00113A8D"/>
    <w:rsid w:val="00115536"/>
    <w:rsid w:val="0012185E"/>
    <w:rsid w:val="00164A3A"/>
    <w:rsid w:val="0017586C"/>
    <w:rsid w:val="00183B8E"/>
    <w:rsid w:val="00185846"/>
    <w:rsid w:val="001973C8"/>
    <w:rsid w:val="001A0BDE"/>
    <w:rsid w:val="001A6F11"/>
    <w:rsid w:val="001C2D40"/>
    <w:rsid w:val="00200D47"/>
    <w:rsid w:val="00201B7C"/>
    <w:rsid w:val="002249BC"/>
    <w:rsid w:val="00224A9A"/>
    <w:rsid w:val="00240ED0"/>
    <w:rsid w:val="00244B06"/>
    <w:rsid w:val="002478EF"/>
    <w:rsid w:val="00275290"/>
    <w:rsid w:val="00283B3B"/>
    <w:rsid w:val="00285F21"/>
    <w:rsid w:val="00293AA5"/>
    <w:rsid w:val="002A206B"/>
    <w:rsid w:val="002D484E"/>
    <w:rsid w:val="002E0A5C"/>
    <w:rsid w:val="002E2B49"/>
    <w:rsid w:val="002E4AB1"/>
    <w:rsid w:val="002F5B46"/>
    <w:rsid w:val="0030145C"/>
    <w:rsid w:val="00310C14"/>
    <w:rsid w:val="003306D0"/>
    <w:rsid w:val="003323FA"/>
    <w:rsid w:val="003427E3"/>
    <w:rsid w:val="003479E5"/>
    <w:rsid w:val="003614F9"/>
    <w:rsid w:val="00365B9A"/>
    <w:rsid w:val="00385192"/>
    <w:rsid w:val="00385576"/>
    <w:rsid w:val="003862F1"/>
    <w:rsid w:val="0039630D"/>
    <w:rsid w:val="003A0DC0"/>
    <w:rsid w:val="003A1E07"/>
    <w:rsid w:val="003B1E1B"/>
    <w:rsid w:val="003B46A2"/>
    <w:rsid w:val="003B683E"/>
    <w:rsid w:val="003E5532"/>
    <w:rsid w:val="00415B57"/>
    <w:rsid w:val="004255D9"/>
    <w:rsid w:val="0043714C"/>
    <w:rsid w:val="004415F6"/>
    <w:rsid w:val="00446BA9"/>
    <w:rsid w:val="00447C10"/>
    <w:rsid w:val="00462E86"/>
    <w:rsid w:val="00463C2D"/>
    <w:rsid w:val="0048309B"/>
    <w:rsid w:val="00490875"/>
    <w:rsid w:val="00496807"/>
    <w:rsid w:val="004A06E9"/>
    <w:rsid w:val="004A170F"/>
    <w:rsid w:val="004D0FD8"/>
    <w:rsid w:val="004E6A5B"/>
    <w:rsid w:val="005052C2"/>
    <w:rsid w:val="00515800"/>
    <w:rsid w:val="00533CBA"/>
    <w:rsid w:val="00552298"/>
    <w:rsid w:val="00573F03"/>
    <w:rsid w:val="00577413"/>
    <w:rsid w:val="0057774B"/>
    <w:rsid w:val="005822C2"/>
    <w:rsid w:val="005A42B4"/>
    <w:rsid w:val="005B526C"/>
    <w:rsid w:val="005E5AE3"/>
    <w:rsid w:val="00620DE6"/>
    <w:rsid w:val="00630F47"/>
    <w:rsid w:val="00637283"/>
    <w:rsid w:val="006834C7"/>
    <w:rsid w:val="006841FA"/>
    <w:rsid w:val="00685264"/>
    <w:rsid w:val="006A4695"/>
    <w:rsid w:val="006B2DC2"/>
    <w:rsid w:val="006B6F6D"/>
    <w:rsid w:val="006B70F0"/>
    <w:rsid w:val="006C5931"/>
    <w:rsid w:val="006C68BD"/>
    <w:rsid w:val="006E0C53"/>
    <w:rsid w:val="006F2919"/>
    <w:rsid w:val="0071371B"/>
    <w:rsid w:val="007242EB"/>
    <w:rsid w:val="0073772F"/>
    <w:rsid w:val="007441DF"/>
    <w:rsid w:val="007452D5"/>
    <w:rsid w:val="00767DC7"/>
    <w:rsid w:val="007837FC"/>
    <w:rsid w:val="007935BD"/>
    <w:rsid w:val="007B462F"/>
    <w:rsid w:val="007E62D8"/>
    <w:rsid w:val="00821A2E"/>
    <w:rsid w:val="00822B3E"/>
    <w:rsid w:val="0082755E"/>
    <w:rsid w:val="00827BF7"/>
    <w:rsid w:val="00857DC8"/>
    <w:rsid w:val="00867158"/>
    <w:rsid w:val="008740D4"/>
    <w:rsid w:val="008B4B00"/>
    <w:rsid w:val="008D4AEF"/>
    <w:rsid w:val="008D6DF2"/>
    <w:rsid w:val="008E06F4"/>
    <w:rsid w:val="008F4E72"/>
    <w:rsid w:val="009024F2"/>
    <w:rsid w:val="009116C1"/>
    <w:rsid w:val="00941E63"/>
    <w:rsid w:val="00964F1C"/>
    <w:rsid w:val="00985D1F"/>
    <w:rsid w:val="00992D4D"/>
    <w:rsid w:val="009B468F"/>
    <w:rsid w:val="009B5C73"/>
    <w:rsid w:val="009D7A3F"/>
    <w:rsid w:val="009D7DC3"/>
    <w:rsid w:val="009E234A"/>
    <w:rsid w:val="009E29D1"/>
    <w:rsid w:val="009F74BB"/>
    <w:rsid w:val="00A023E7"/>
    <w:rsid w:val="00A057CC"/>
    <w:rsid w:val="00A06E2F"/>
    <w:rsid w:val="00A14752"/>
    <w:rsid w:val="00A329D2"/>
    <w:rsid w:val="00A407E4"/>
    <w:rsid w:val="00A6700E"/>
    <w:rsid w:val="00A779DA"/>
    <w:rsid w:val="00A82881"/>
    <w:rsid w:val="00A84C1F"/>
    <w:rsid w:val="00AA1150"/>
    <w:rsid w:val="00AD6581"/>
    <w:rsid w:val="00AE0200"/>
    <w:rsid w:val="00AE2781"/>
    <w:rsid w:val="00AE2CC0"/>
    <w:rsid w:val="00AE4D88"/>
    <w:rsid w:val="00B05CE8"/>
    <w:rsid w:val="00B26C5C"/>
    <w:rsid w:val="00B302CE"/>
    <w:rsid w:val="00B40753"/>
    <w:rsid w:val="00B41B3B"/>
    <w:rsid w:val="00B439F1"/>
    <w:rsid w:val="00B43EC0"/>
    <w:rsid w:val="00B47E84"/>
    <w:rsid w:val="00B62260"/>
    <w:rsid w:val="00B742D0"/>
    <w:rsid w:val="00B972BE"/>
    <w:rsid w:val="00B97EB4"/>
    <w:rsid w:val="00BA0FAD"/>
    <w:rsid w:val="00BA19A6"/>
    <w:rsid w:val="00BD05FB"/>
    <w:rsid w:val="00BD3383"/>
    <w:rsid w:val="00BD725E"/>
    <w:rsid w:val="00BE4F78"/>
    <w:rsid w:val="00BF0353"/>
    <w:rsid w:val="00C05DBD"/>
    <w:rsid w:val="00C348EB"/>
    <w:rsid w:val="00C61E38"/>
    <w:rsid w:val="00C77F18"/>
    <w:rsid w:val="00C94E04"/>
    <w:rsid w:val="00C96B05"/>
    <w:rsid w:val="00CA5DEB"/>
    <w:rsid w:val="00CC7148"/>
    <w:rsid w:val="00CF509A"/>
    <w:rsid w:val="00D063B9"/>
    <w:rsid w:val="00D27A41"/>
    <w:rsid w:val="00D50BCF"/>
    <w:rsid w:val="00D72A62"/>
    <w:rsid w:val="00D81126"/>
    <w:rsid w:val="00DB6075"/>
    <w:rsid w:val="00DE1632"/>
    <w:rsid w:val="00DF0E10"/>
    <w:rsid w:val="00E04799"/>
    <w:rsid w:val="00E127A2"/>
    <w:rsid w:val="00E34557"/>
    <w:rsid w:val="00E37DBD"/>
    <w:rsid w:val="00E44D3A"/>
    <w:rsid w:val="00E528EF"/>
    <w:rsid w:val="00E629EC"/>
    <w:rsid w:val="00E6708F"/>
    <w:rsid w:val="00E920FB"/>
    <w:rsid w:val="00EB2851"/>
    <w:rsid w:val="00EB37AE"/>
    <w:rsid w:val="00EB3A20"/>
    <w:rsid w:val="00EE0F31"/>
    <w:rsid w:val="00EF1A99"/>
    <w:rsid w:val="00F038A7"/>
    <w:rsid w:val="00F44894"/>
    <w:rsid w:val="00F523EF"/>
    <w:rsid w:val="00F7040B"/>
    <w:rsid w:val="00F7159E"/>
    <w:rsid w:val="00F927FD"/>
    <w:rsid w:val="00FA3BB9"/>
    <w:rsid w:val="00FB57D2"/>
    <w:rsid w:val="00FB6312"/>
    <w:rsid w:val="00FD06FA"/>
    <w:rsid w:val="00FD17F4"/>
    <w:rsid w:val="00FE6AB4"/>
    <w:rsid w:val="00FF59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99F6"/>
  <w15:chartTrackingRefBased/>
  <w15:docId w15:val="{3327B60E-8BB8-4D61-832C-5EEF05FB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AB4"/>
    <w:rPr>
      <w:color w:val="0563C1" w:themeColor="hyperlink"/>
      <w:u w:val="single"/>
    </w:rPr>
  </w:style>
  <w:style w:type="paragraph" w:styleId="ListParagraph">
    <w:name w:val="List Paragraph"/>
    <w:basedOn w:val="Normal"/>
    <w:uiPriority w:val="34"/>
    <w:qFormat/>
    <w:rsid w:val="009E29D1"/>
    <w:pPr>
      <w:ind w:left="720"/>
      <w:contextualSpacing/>
    </w:pPr>
  </w:style>
  <w:style w:type="paragraph" w:styleId="Header">
    <w:name w:val="header"/>
    <w:basedOn w:val="Normal"/>
    <w:link w:val="HeaderChar"/>
    <w:uiPriority w:val="99"/>
    <w:unhideWhenUsed/>
    <w:rsid w:val="006B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F0"/>
  </w:style>
  <w:style w:type="paragraph" w:styleId="Footer">
    <w:name w:val="footer"/>
    <w:basedOn w:val="Normal"/>
    <w:link w:val="FooterChar"/>
    <w:uiPriority w:val="99"/>
    <w:unhideWhenUsed/>
    <w:rsid w:val="006B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F0"/>
  </w:style>
  <w:style w:type="character" w:styleId="FollowedHyperlink">
    <w:name w:val="FollowedHyperlink"/>
    <w:basedOn w:val="DefaultParagraphFont"/>
    <w:uiPriority w:val="99"/>
    <w:semiHidden/>
    <w:unhideWhenUsed/>
    <w:rsid w:val="00B97EB4"/>
    <w:rPr>
      <w:color w:val="954F72" w:themeColor="followedHyperlink"/>
      <w:u w:val="single"/>
    </w:rPr>
  </w:style>
  <w:style w:type="paragraph" w:styleId="BalloonText">
    <w:name w:val="Balloon Text"/>
    <w:basedOn w:val="Normal"/>
    <w:link w:val="BalloonTextChar"/>
    <w:uiPriority w:val="99"/>
    <w:semiHidden/>
    <w:unhideWhenUsed/>
    <w:rsid w:val="004D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anlibrary.org/whistlestop/study_collections/israel/large/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TheIsraelLobby_AIPAC_DoesitHaveTooMuchInfluenceonUSForeign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d.tv/search-details.aspx?showID=91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ribd.com/doc/57749983/Heroic-Diplomacy-Sadat-Kissinger-Carter-Begin-and-theQuest-for-Arab-Israeli-Peace" TargetMode="External"/><Relationship Id="rId4" Type="http://schemas.openxmlformats.org/officeDocument/2006/relationships/settings" Target="settings.xml"/><Relationship Id="rId9" Type="http://schemas.openxmlformats.org/officeDocument/2006/relationships/hyperlink" Target="http://nsarchive.gwu.edu/nukevault/isra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920D-7FCC-446A-8D4C-9DB43E12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Caulder H Childs</cp:lastModifiedBy>
  <cp:revision>60</cp:revision>
  <cp:lastPrinted>2018-08-22T19:53:00Z</cp:lastPrinted>
  <dcterms:created xsi:type="dcterms:W3CDTF">2018-08-16T04:17:00Z</dcterms:created>
  <dcterms:modified xsi:type="dcterms:W3CDTF">2018-08-22T20:16:00Z</dcterms:modified>
</cp:coreProperties>
</file>