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7AAF" w14:textId="77777777" w:rsidR="00867191" w:rsidRDefault="00867191" w:rsidP="00AC2353">
      <w:pPr>
        <w:pStyle w:val="NoSpacing"/>
        <w:jc w:val="center"/>
        <w:rPr>
          <w:rStyle w:val="Emphasis"/>
          <w:b/>
          <w:i w:val="0"/>
        </w:rPr>
      </w:pPr>
    </w:p>
    <w:p w14:paraId="734193E4" w14:textId="3B72C013" w:rsidR="00C907C8" w:rsidRPr="00AC2353" w:rsidRDefault="008C0EB1" w:rsidP="00AC2353">
      <w:pPr>
        <w:pStyle w:val="NoSpacing"/>
        <w:jc w:val="center"/>
        <w:rPr>
          <w:rStyle w:val="Emphasis"/>
          <w:b/>
          <w:i w:val="0"/>
        </w:rPr>
      </w:pPr>
      <w:r w:rsidRPr="00AC2353">
        <w:rPr>
          <w:rStyle w:val="Emphasis"/>
          <w:b/>
          <w:i w:val="0"/>
        </w:rPr>
        <w:t>Lee Lukoff</w:t>
      </w:r>
      <w:r w:rsidR="002C2C15" w:rsidRPr="00AC2353">
        <w:rPr>
          <w:rStyle w:val="Emphasis"/>
          <w:b/>
          <w:i w:val="0"/>
        </w:rPr>
        <w:t>, Ph.D.</w:t>
      </w:r>
    </w:p>
    <w:p w14:paraId="7F3C2788" w14:textId="2C51A9DB" w:rsidR="00E30686" w:rsidRPr="00AC2353" w:rsidRDefault="00A81DB4" w:rsidP="572219D0">
      <w:pPr>
        <w:pStyle w:val="NoSpacing"/>
        <w:jc w:val="center"/>
        <w:rPr>
          <w:b/>
          <w:bCs/>
        </w:rPr>
      </w:pPr>
      <w:r>
        <w:rPr>
          <w:rStyle w:val="Emphasis"/>
          <w:b/>
          <w:bCs/>
          <w:i w:val="0"/>
          <w:iCs w:val="0"/>
        </w:rPr>
        <w:t>L</w:t>
      </w:r>
      <w:r w:rsidR="00CA5D01">
        <w:rPr>
          <w:rStyle w:val="Emphasis"/>
          <w:b/>
          <w:bCs/>
          <w:i w:val="0"/>
          <w:iCs w:val="0"/>
        </w:rPr>
        <w:t>eeLukoff@Gmail.com</w:t>
      </w:r>
    </w:p>
    <w:p w14:paraId="229A7089" w14:textId="258B76E4" w:rsidR="00FC2EE9" w:rsidRPr="00AC2353" w:rsidRDefault="00E30686" w:rsidP="005C6666">
      <w:pPr>
        <w:pStyle w:val="NoSpacing"/>
        <w:pBdr>
          <w:bottom w:val="single" w:sz="12" w:space="1" w:color="auto"/>
        </w:pBdr>
        <w:jc w:val="center"/>
        <w:rPr>
          <w:b/>
          <w:iCs/>
        </w:rPr>
      </w:pPr>
      <w:r w:rsidRPr="00AC2353">
        <w:rPr>
          <w:b/>
          <w:iCs/>
        </w:rPr>
        <w:t>www.LeeLukoff.com</w:t>
      </w:r>
    </w:p>
    <w:p w14:paraId="0EB9D7B5" w14:textId="77777777" w:rsidR="000318BA" w:rsidRDefault="000318BA" w:rsidP="00351312">
      <w:pPr>
        <w:rPr>
          <w:b/>
          <w:sz w:val="28"/>
          <w:szCs w:val="28"/>
          <w:u w:val="single"/>
        </w:rPr>
      </w:pPr>
    </w:p>
    <w:p w14:paraId="53EB3CE1" w14:textId="2E1CCF5F" w:rsidR="00C06264" w:rsidRDefault="00EB52B3" w:rsidP="003513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POSITIONS</w:t>
      </w:r>
    </w:p>
    <w:p w14:paraId="162E14A2" w14:textId="0A423E67" w:rsidR="00EB52B3" w:rsidRPr="00EB52B3" w:rsidRDefault="00EB52B3" w:rsidP="00351312">
      <w:pPr>
        <w:rPr>
          <w:b/>
          <w:sz w:val="22"/>
          <w:szCs w:val="22"/>
        </w:rPr>
      </w:pPr>
      <w:r w:rsidRPr="00EB52B3">
        <w:rPr>
          <w:b/>
          <w:sz w:val="22"/>
          <w:szCs w:val="22"/>
        </w:rPr>
        <w:t xml:space="preserve">University of Georgia – </w:t>
      </w:r>
      <w:r w:rsidRPr="00EB52B3">
        <w:rPr>
          <w:bCs/>
          <w:sz w:val="22"/>
          <w:szCs w:val="22"/>
        </w:rPr>
        <w:t xml:space="preserve">Instructor </w:t>
      </w:r>
      <w:r w:rsidR="00867191">
        <w:rPr>
          <w:bCs/>
          <w:sz w:val="22"/>
          <w:szCs w:val="22"/>
        </w:rPr>
        <w:t>at</w:t>
      </w:r>
      <w:r w:rsidRPr="00EB52B3">
        <w:rPr>
          <w:bCs/>
          <w:sz w:val="22"/>
          <w:szCs w:val="22"/>
        </w:rPr>
        <w:t xml:space="preserve"> Washington Semester Program</w:t>
      </w:r>
      <w:r w:rsidRPr="00EB52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</w:t>
      </w:r>
      <w:r w:rsidR="00314B93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="00314B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EB52B3">
        <w:rPr>
          <w:b/>
          <w:sz w:val="22"/>
          <w:szCs w:val="22"/>
        </w:rPr>
        <w:t>2017-present</w:t>
      </w:r>
    </w:p>
    <w:p w14:paraId="77EA019F" w14:textId="674D2A98" w:rsidR="00EB52B3" w:rsidRPr="00EB52B3" w:rsidRDefault="00EB52B3" w:rsidP="00351312">
      <w:pPr>
        <w:rPr>
          <w:b/>
          <w:sz w:val="22"/>
          <w:szCs w:val="22"/>
        </w:rPr>
      </w:pPr>
    </w:p>
    <w:p w14:paraId="1667F08C" w14:textId="15FB3F01" w:rsidR="00EB52B3" w:rsidRDefault="00EB52B3" w:rsidP="00351312">
      <w:pPr>
        <w:rPr>
          <w:b/>
          <w:sz w:val="22"/>
          <w:szCs w:val="22"/>
        </w:rPr>
      </w:pPr>
      <w:r w:rsidRPr="00EB52B3">
        <w:rPr>
          <w:b/>
          <w:sz w:val="22"/>
          <w:szCs w:val="22"/>
        </w:rPr>
        <w:t xml:space="preserve">American University – </w:t>
      </w:r>
      <w:r w:rsidRPr="00EB52B3">
        <w:rPr>
          <w:bCs/>
          <w:sz w:val="22"/>
          <w:szCs w:val="22"/>
        </w:rPr>
        <w:t>Adjunct Professor</w:t>
      </w:r>
      <w:r w:rsidR="00C06264">
        <w:rPr>
          <w:bCs/>
          <w:sz w:val="22"/>
          <w:szCs w:val="22"/>
        </w:rPr>
        <w:t>ial Lecturer</w:t>
      </w:r>
      <w:r>
        <w:rPr>
          <w:bCs/>
          <w:sz w:val="22"/>
          <w:szCs w:val="22"/>
        </w:rPr>
        <w:t xml:space="preserve"> in the</w:t>
      </w:r>
      <w:r>
        <w:rPr>
          <w:b/>
          <w:sz w:val="22"/>
          <w:szCs w:val="22"/>
        </w:rPr>
        <w:t xml:space="preserve"> </w:t>
      </w:r>
      <w:r w:rsidRPr="00EB52B3">
        <w:rPr>
          <w:bCs/>
          <w:sz w:val="22"/>
          <w:szCs w:val="22"/>
        </w:rPr>
        <w:t>School of Public Affairs</w:t>
      </w:r>
      <w:r w:rsidRPr="00EB52B3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</w:t>
      </w:r>
      <w:r w:rsidRPr="00EB52B3">
        <w:rPr>
          <w:b/>
          <w:sz w:val="22"/>
          <w:szCs w:val="22"/>
        </w:rPr>
        <w:t>2018-present</w:t>
      </w:r>
    </w:p>
    <w:p w14:paraId="3F3D3713" w14:textId="51154B79" w:rsidR="00EB52B3" w:rsidRPr="00C06264" w:rsidRDefault="00314B93" w:rsidP="00C062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721707E" w14:textId="224C3E90" w:rsidR="00C06264" w:rsidRPr="00F42019" w:rsidRDefault="00BD056A" w:rsidP="00351312">
      <w:pPr>
        <w:rPr>
          <w:b/>
          <w:sz w:val="28"/>
          <w:szCs w:val="28"/>
          <w:u w:val="single"/>
        </w:rPr>
      </w:pPr>
      <w:r w:rsidRPr="00334B73">
        <w:rPr>
          <w:b/>
          <w:sz w:val="28"/>
          <w:szCs w:val="28"/>
          <w:u w:val="single"/>
        </w:rPr>
        <w:t>EDUCATION</w:t>
      </w:r>
    </w:p>
    <w:p w14:paraId="0BE3C5EF" w14:textId="78D22AFB" w:rsidR="00BD056A" w:rsidRDefault="002B1BE1" w:rsidP="572219D0">
      <w:pPr>
        <w:rPr>
          <w:sz w:val="22"/>
          <w:szCs w:val="22"/>
        </w:rPr>
      </w:pPr>
      <w:r w:rsidRPr="572219D0">
        <w:rPr>
          <w:b/>
          <w:bCs/>
          <w:sz w:val="22"/>
          <w:szCs w:val="22"/>
        </w:rPr>
        <w:t>University of Georgia</w:t>
      </w:r>
      <w:r w:rsidRPr="002B1BE1">
        <w:rPr>
          <w:sz w:val="22"/>
          <w:szCs w:val="22"/>
        </w:rPr>
        <w:t xml:space="preserve"> – Ph</w:t>
      </w:r>
      <w:r w:rsidR="003A0C99">
        <w:rPr>
          <w:sz w:val="22"/>
          <w:szCs w:val="22"/>
        </w:rPr>
        <w:t>.</w:t>
      </w:r>
      <w:r w:rsidRPr="002B1BE1">
        <w:rPr>
          <w:sz w:val="22"/>
          <w:szCs w:val="22"/>
        </w:rPr>
        <w:t>D</w:t>
      </w:r>
      <w:r w:rsidR="003A0C99">
        <w:rPr>
          <w:sz w:val="22"/>
          <w:szCs w:val="22"/>
        </w:rPr>
        <w:t>.</w:t>
      </w:r>
      <w:r w:rsidRPr="002B1BE1">
        <w:rPr>
          <w:sz w:val="22"/>
          <w:szCs w:val="22"/>
        </w:rPr>
        <w:t xml:space="preserve"> in Political Sci</w:t>
      </w:r>
      <w:r w:rsidR="007145F5">
        <w:rPr>
          <w:sz w:val="22"/>
          <w:szCs w:val="22"/>
        </w:rPr>
        <w:t xml:space="preserve">ence &amp; International Affairs </w:t>
      </w:r>
      <w:r w:rsidR="007145F5">
        <w:rPr>
          <w:sz w:val="22"/>
          <w:szCs w:val="22"/>
        </w:rPr>
        <w:tab/>
        <w:t xml:space="preserve">                </w:t>
      </w:r>
      <w:r w:rsidR="00F415CC">
        <w:rPr>
          <w:sz w:val="22"/>
          <w:szCs w:val="22"/>
        </w:rPr>
        <w:tab/>
        <w:t xml:space="preserve">   </w:t>
      </w:r>
      <w:r w:rsidR="00C63101">
        <w:rPr>
          <w:sz w:val="22"/>
          <w:szCs w:val="22"/>
        </w:rPr>
        <w:tab/>
        <w:t xml:space="preserve">  </w:t>
      </w:r>
      <w:r w:rsidR="00314B93">
        <w:rPr>
          <w:sz w:val="22"/>
          <w:szCs w:val="22"/>
        </w:rPr>
        <w:t xml:space="preserve">           </w:t>
      </w:r>
      <w:r w:rsidR="00C63101">
        <w:rPr>
          <w:sz w:val="22"/>
          <w:szCs w:val="22"/>
        </w:rPr>
        <w:t xml:space="preserve"> </w:t>
      </w:r>
      <w:r w:rsidR="00F415CC" w:rsidRPr="00F42019">
        <w:rPr>
          <w:b/>
          <w:bCs/>
          <w:sz w:val="22"/>
          <w:szCs w:val="22"/>
        </w:rPr>
        <w:t xml:space="preserve">Class of </w:t>
      </w:r>
      <w:r w:rsidR="007145F5" w:rsidRPr="00F42019">
        <w:rPr>
          <w:b/>
          <w:bCs/>
          <w:sz w:val="22"/>
          <w:szCs w:val="22"/>
        </w:rPr>
        <w:t>2019</w:t>
      </w:r>
    </w:p>
    <w:p w14:paraId="17699E21" w14:textId="77777777" w:rsidR="00BD056A" w:rsidRPr="00BD056A" w:rsidRDefault="00BD056A" w:rsidP="00334B73">
      <w:pPr>
        <w:numPr>
          <w:ilvl w:val="0"/>
          <w:numId w:val="17"/>
        </w:numPr>
        <w:spacing w:after="60"/>
        <w:rPr>
          <w:sz w:val="22"/>
          <w:szCs w:val="22"/>
        </w:rPr>
      </w:pPr>
      <w:r w:rsidRPr="00D61BE5">
        <w:rPr>
          <w:i/>
          <w:sz w:val="22"/>
          <w:szCs w:val="22"/>
        </w:rPr>
        <w:t>Dissertation</w:t>
      </w:r>
      <w:r w:rsidRPr="00BD056A">
        <w:rPr>
          <w:sz w:val="22"/>
          <w:szCs w:val="22"/>
        </w:rPr>
        <w:t xml:space="preserve">: The Development of </w:t>
      </w:r>
      <w:r w:rsidR="00290A35">
        <w:rPr>
          <w:sz w:val="22"/>
          <w:szCs w:val="22"/>
        </w:rPr>
        <w:t xml:space="preserve">the </w:t>
      </w:r>
      <w:r w:rsidRPr="00BD056A">
        <w:rPr>
          <w:sz w:val="22"/>
          <w:szCs w:val="22"/>
        </w:rPr>
        <w:t xml:space="preserve">US-Israel </w:t>
      </w:r>
      <w:r w:rsidR="00290A35">
        <w:rPr>
          <w:sz w:val="22"/>
          <w:szCs w:val="22"/>
        </w:rPr>
        <w:t>Special Relationship</w:t>
      </w:r>
      <w:r w:rsidR="00FC2EE9">
        <w:rPr>
          <w:sz w:val="22"/>
          <w:szCs w:val="22"/>
        </w:rPr>
        <w:t>:</w:t>
      </w:r>
      <w:r w:rsidRPr="00BD056A">
        <w:rPr>
          <w:sz w:val="22"/>
          <w:szCs w:val="22"/>
        </w:rPr>
        <w:t xml:space="preserve"> 1981-1989</w:t>
      </w:r>
    </w:p>
    <w:p w14:paraId="44B8EE44" w14:textId="77777777" w:rsidR="00BD056A" w:rsidRDefault="008E575D" w:rsidP="00334B73">
      <w:pPr>
        <w:numPr>
          <w:ilvl w:val="0"/>
          <w:numId w:val="1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Passed C</w:t>
      </w:r>
      <w:r w:rsidR="003B370D">
        <w:rPr>
          <w:sz w:val="22"/>
          <w:szCs w:val="22"/>
        </w:rPr>
        <w:t>omprehensive Exams with Dist</w:t>
      </w:r>
      <w:r>
        <w:rPr>
          <w:sz w:val="22"/>
          <w:szCs w:val="22"/>
        </w:rPr>
        <w:t>inction</w:t>
      </w:r>
    </w:p>
    <w:p w14:paraId="01CB1A84" w14:textId="77777777" w:rsidR="00BD056A" w:rsidRPr="00BD056A" w:rsidRDefault="00BD056A" w:rsidP="00334B73">
      <w:pPr>
        <w:numPr>
          <w:ilvl w:val="0"/>
          <w:numId w:val="17"/>
        </w:numPr>
        <w:spacing w:after="60"/>
        <w:rPr>
          <w:sz w:val="22"/>
          <w:szCs w:val="22"/>
        </w:rPr>
      </w:pPr>
      <w:r w:rsidRPr="00BD056A">
        <w:rPr>
          <w:sz w:val="22"/>
          <w:szCs w:val="22"/>
        </w:rPr>
        <w:t xml:space="preserve">Major: International </w:t>
      </w:r>
      <w:r w:rsidR="00290E38">
        <w:rPr>
          <w:sz w:val="22"/>
          <w:szCs w:val="22"/>
        </w:rPr>
        <w:t>Relations, Minor: Comparative Politics</w:t>
      </w:r>
    </w:p>
    <w:p w14:paraId="0A37501D" w14:textId="77777777" w:rsidR="002B1BE1" w:rsidRPr="002B1BE1" w:rsidRDefault="002B1BE1" w:rsidP="002B1BE1">
      <w:pPr>
        <w:rPr>
          <w:rFonts w:ascii="Times New Roman Bold" w:hAnsi="Times New Roman Bold"/>
          <w:szCs w:val="22"/>
        </w:rPr>
      </w:pPr>
    </w:p>
    <w:p w14:paraId="65D06FE9" w14:textId="37814BC9" w:rsidR="002B1BE1" w:rsidRPr="002B1BE1" w:rsidRDefault="002B1BE1" w:rsidP="002B1BE1">
      <w:pPr>
        <w:rPr>
          <w:sz w:val="22"/>
          <w:szCs w:val="22"/>
        </w:rPr>
      </w:pPr>
      <w:r w:rsidRPr="00BD056A">
        <w:rPr>
          <w:b/>
          <w:sz w:val="22"/>
          <w:szCs w:val="22"/>
        </w:rPr>
        <w:t>Boston College</w:t>
      </w:r>
      <w:r w:rsidRPr="002B1BE1">
        <w:rPr>
          <w:sz w:val="22"/>
          <w:szCs w:val="22"/>
        </w:rPr>
        <w:t xml:space="preserve"> – </w:t>
      </w:r>
      <w:r w:rsidR="002C3008">
        <w:rPr>
          <w:sz w:val="22"/>
          <w:szCs w:val="22"/>
        </w:rPr>
        <w:t xml:space="preserve">Master’s in Political Science with </w:t>
      </w:r>
      <w:r w:rsidRPr="002B1BE1">
        <w:rPr>
          <w:sz w:val="22"/>
          <w:szCs w:val="22"/>
        </w:rPr>
        <w:t xml:space="preserve">a </w:t>
      </w:r>
      <w:r w:rsidR="00D54C2A">
        <w:rPr>
          <w:sz w:val="22"/>
          <w:szCs w:val="22"/>
        </w:rPr>
        <w:t>c</w:t>
      </w:r>
      <w:r w:rsidRPr="002B1BE1">
        <w:rPr>
          <w:sz w:val="22"/>
          <w:szCs w:val="22"/>
        </w:rPr>
        <w:t xml:space="preserve">oncentration in International Relations               </w:t>
      </w:r>
      <w:r w:rsidR="002C3008">
        <w:rPr>
          <w:sz w:val="22"/>
          <w:szCs w:val="22"/>
        </w:rPr>
        <w:t xml:space="preserve">      </w:t>
      </w:r>
      <w:r w:rsidR="00314B93">
        <w:rPr>
          <w:sz w:val="22"/>
          <w:szCs w:val="22"/>
        </w:rPr>
        <w:t xml:space="preserve">           </w:t>
      </w:r>
      <w:r w:rsidR="002C3008">
        <w:rPr>
          <w:sz w:val="22"/>
          <w:szCs w:val="22"/>
        </w:rPr>
        <w:t xml:space="preserve"> </w:t>
      </w:r>
      <w:r w:rsidRPr="00F42019">
        <w:rPr>
          <w:b/>
          <w:bCs/>
          <w:sz w:val="22"/>
          <w:szCs w:val="22"/>
        </w:rPr>
        <w:t>Class of 2014</w:t>
      </w:r>
    </w:p>
    <w:p w14:paraId="53055698" w14:textId="425D84B9" w:rsidR="002B1BE1" w:rsidRPr="002B1BE1" w:rsidRDefault="002B1BE1" w:rsidP="00BD056A">
      <w:pPr>
        <w:numPr>
          <w:ilvl w:val="0"/>
          <w:numId w:val="16"/>
        </w:numPr>
        <w:ind w:left="720"/>
        <w:rPr>
          <w:sz w:val="22"/>
          <w:szCs w:val="22"/>
        </w:rPr>
      </w:pPr>
      <w:r w:rsidRPr="002B1BE1">
        <w:rPr>
          <w:i/>
          <w:sz w:val="22"/>
          <w:szCs w:val="22"/>
        </w:rPr>
        <w:t>Master’s Thesis</w:t>
      </w:r>
      <w:r w:rsidRPr="002B1BE1">
        <w:rPr>
          <w:sz w:val="22"/>
          <w:szCs w:val="22"/>
        </w:rPr>
        <w:t xml:space="preserve">: Losing </w:t>
      </w:r>
      <w:r w:rsidR="00725FFE" w:rsidRPr="002B1BE1">
        <w:rPr>
          <w:sz w:val="22"/>
          <w:szCs w:val="22"/>
        </w:rPr>
        <w:t>by</w:t>
      </w:r>
      <w:r w:rsidRPr="002B1BE1">
        <w:rPr>
          <w:sz w:val="22"/>
          <w:szCs w:val="22"/>
        </w:rPr>
        <w:t xml:space="preserve"> Winning: America’s Challenge Waging Counterinsurgency Warfare</w:t>
      </w:r>
    </w:p>
    <w:p w14:paraId="5DAB6C7B" w14:textId="77777777" w:rsidR="002B1BE1" w:rsidRPr="002B1BE1" w:rsidRDefault="002B1BE1" w:rsidP="002B1BE1">
      <w:pPr>
        <w:ind w:left="765"/>
        <w:rPr>
          <w:sz w:val="22"/>
          <w:szCs w:val="22"/>
        </w:rPr>
      </w:pPr>
    </w:p>
    <w:p w14:paraId="3B2780DF" w14:textId="071EE56A" w:rsidR="002B1BE1" w:rsidRPr="002B1BE1" w:rsidRDefault="002B1BE1" w:rsidP="002B1BE1">
      <w:pPr>
        <w:rPr>
          <w:sz w:val="22"/>
          <w:szCs w:val="22"/>
        </w:rPr>
      </w:pPr>
      <w:r w:rsidRPr="00BD056A">
        <w:rPr>
          <w:b/>
          <w:sz w:val="22"/>
          <w:szCs w:val="22"/>
        </w:rPr>
        <w:t>George Mason University</w:t>
      </w:r>
      <w:r w:rsidRPr="002B1BE1">
        <w:rPr>
          <w:sz w:val="22"/>
          <w:szCs w:val="22"/>
        </w:rPr>
        <w:t xml:space="preserve"> - </w:t>
      </w:r>
      <w:r w:rsidR="002C3008">
        <w:rPr>
          <w:sz w:val="22"/>
          <w:szCs w:val="22"/>
        </w:rPr>
        <w:t xml:space="preserve">Master’s </w:t>
      </w:r>
      <w:r w:rsidR="00D54C2A">
        <w:rPr>
          <w:sz w:val="22"/>
          <w:szCs w:val="22"/>
        </w:rPr>
        <w:t xml:space="preserve">in </w:t>
      </w:r>
      <w:r w:rsidR="002C3008">
        <w:rPr>
          <w:sz w:val="22"/>
          <w:szCs w:val="22"/>
        </w:rPr>
        <w:t xml:space="preserve">Public Policy with </w:t>
      </w:r>
      <w:r w:rsidRPr="002B1BE1">
        <w:rPr>
          <w:sz w:val="22"/>
          <w:szCs w:val="22"/>
        </w:rPr>
        <w:t xml:space="preserve">a </w:t>
      </w:r>
      <w:r w:rsidR="00D54C2A">
        <w:rPr>
          <w:sz w:val="22"/>
          <w:szCs w:val="22"/>
        </w:rPr>
        <w:t>c</w:t>
      </w:r>
      <w:r w:rsidRPr="002B1BE1">
        <w:rPr>
          <w:sz w:val="22"/>
          <w:szCs w:val="22"/>
        </w:rPr>
        <w:t>oncentration in Energy Policy</w:t>
      </w:r>
      <w:r w:rsidRPr="002B1BE1">
        <w:rPr>
          <w:i/>
          <w:sz w:val="22"/>
          <w:szCs w:val="22"/>
        </w:rPr>
        <w:t xml:space="preserve">                  </w:t>
      </w:r>
      <w:r w:rsidR="00BD056A">
        <w:rPr>
          <w:i/>
          <w:sz w:val="22"/>
          <w:szCs w:val="22"/>
        </w:rPr>
        <w:t xml:space="preserve">    </w:t>
      </w:r>
      <w:r w:rsidR="00314B93">
        <w:rPr>
          <w:i/>
          <w:sz w:val="22"/>
          <w:szCs w:val="22"/>
        </w:rPr>
        <w:t xml:space="preserve">            </w:t>
      </w:r>
      <w:r w:rsidR="00BD056A">
        <w:rPr>
          <w:i/>
          <w:sz w:val="22"/>
          <w:szCs w:val="22"/>
        </w:rPr>
        <w:t xml:space="preserve"> </w:t>
      </w:r>
      <w:r w:rsidRPr="00F42019">
        <w:rPr>
          <w:b/>
          <w:bCs/>
          <w:sz w:val="22"/>
          <w:szCs w:val="22"/>
        </w:rPr>
        <w:t>Class of 2010</w:t>
      </w:r>
    </w:p>
    <w:p w14:paraId="5310B0EC" w14:textId="77777777" w:rsidR="002B1BE1" w:rsidRPr="002B1BE1" w:rsidRDefault="002B1BE1" w:rsidP="00BD056A">
      <w:pPr>
        <w:numPr>
          <w:ilvl w:val="0"/>
          <w:numId w:val="15"/>
        </w:numPr>
        <w:rPr>
          <w:sz w:val="22"/>
          <w:szCs w:val="22"/>
        </w:rPr>
      </w:pPr>
      <w:r w:rsidRPr="002B1BE1">
        <w:rPr>
          <w:i/>
          <w:sz w:val="22"/>
          <w:szCs w:val="22"/>
        </w:rPr>
        <w:t>Master’s Thesis</w:t>
      </w:r>
      <w:r w:rsidRPr="002B1BE1">
        <w:rPr>
          <w:sz w:val="22"/>
          <w:szCs w:val="22"/>
        </w:rPr>
        <w:t>:</w:t>
      </w:r>
      <w:r w:rsidR="002C3008">
        <w:rPr>
          <w:sz w:val="22"/>
          <w:szCs w:val="22"/>
        </w:rPr>
        <w:t xml:space="preserve"> </w:t>
      </w:r>
      <w:r w:rsidRPr="002B1BE1">
        <w:rPr>
          <w:sz w:val="22"/>
          <w:szCs w:val="22"/>
        </w:rPr>
        <w:t>The American Coal Industry: Market &amp; Public Policy Options in the 21</w:t>
      </w:r>
      <w:r w:rsidRPr="002B1BE1">
        <w:rPr>
          <w:sz w:val="22"/>
          <w:szCs w:val="22"/>
          <w:vertAlign w:val="superscript"/>
        </w:rPr>
        <w:t>st</w:t>
      </w:r>
      <w:r w:rsidR="002C3008">
        <w:rPr>
          <w:sz w:val="22"/>
          <w:szCs w:val="22"/>
        </w:rPr>
        <w:t xml:space="preserve"> Century</w:t>
      </w:r>
      <w:r w:rsidRPr="002B1BE1">
        <w:rPr>
          <w:sz w:val="22"/>
          <w:szCs w:val="22"/>
        </w:rPr>
        <w:t xml:space="preserve"> </w:t>
      </w:r>
    </w:p>
    <w:p w14:paraId="02EB378F" w14:textId="77777777" w:rsidR="002B1BE1" w:rsidRPr="002B1BE1" w:rsidRDefault="002B1BE1" w:rsidP="002B1BE1">
      <w:pPr>
        <w:ind w:left="765"/>
        <w:rPr>
          <w:i/>
          <w:sz w:val="22"/>
          <w:szCs w:val="22"/>
        </w:rPr>
      </w:pPr>
    </w:p>
    <w:p w14:paraId="721D8208" w14:textId="0B963796" w:rsidR="002B1BE1" w:rsidRPr="002B1BE1" w:rsidRDefault="00BD056A" w:rsidP="002B1BE1">
      <w:pPr>
        <w:rPr>
          <w:sz w:val="22"/>
          <w:szCs w:val="22"/>
        </w:rPr>
      </w:pPr>
      <w:r>
        <w:rPr>
          <w:b/>
          <w:sz w:val="22"/>
          <w:szCs w:val="22"/>
        </w:rPr>
        <w:t>University</w:t>
      </w:r>
      <w:r w:rsidR="002B1BE1" w:rsidRPr="00BD056A">
        <w:rPr>
          <w:b/>
          <w:sz w:val="22"/>
          <w:szCs w:val="22"/>
        </w:rPr>
        <w:t xml:space="preserve"> of Massachusetts- Dartmouth</w:t>
      </w:r>
      <w:r w:rsidR="002B1BE1" w:rsidRPr="002B1BE1">
        <w:rPr>
          <w:sz w:val="22"/>
          <w:szCs w:val="22"/>
        </w:rPr>
        <w:t xml:space="preserve"> </w:t>
      </w:r>
      <w:r w:rsidR="00C06264" w:rsidRPr="002B1BE1">
        <w:rPr>
          <w:sz w:val="22"/>
          <w:szCs w:val="22"/>
        </w:rPr>
        <w:t>–</w:t>
      </w:r>
      <w:r w:rsidR="00C06264">
        <w:rPr>
          <w:sz w:val="22"/>
          <w:szCs w:val="22"/>
        </w:rPr>
        <w:t xml:space="preserve"> </w:t>
      </w:r>
      <w:r w:rsidR="002B1BE1" w:rsidRPr="002B1BE1">
        <w:rPr>
          <w:sz w:val="22"/>
          <w:szCs w:val="22"/>
        </w:rPr>
        <w:t>Bachelor of Arts in Political Science</w:t>
      </w:r>
      <w:r w:rsidR="002C3008">
        <w:rPr>
          <w:sz w:val="22"/>
          <w:szCs w:val="22"/>
        </w:rPr>
        <w:t xml:space="preserve"> with </w:t>
      </w:r>
      <w:r w:rsidR="002B1BE1" w:rsidRPr="002B1BE1">
        <w:rPr>
          <w:sz w:val="22"/>
          <w:szCs w:val="22"/>
        </w:rPr>
        <w:t xml:space="preserve">a Minor in History </w:t>
      </w:r>
      <w:r w:rsidR="002C3008">
        <w:rPr>
          <w:sz w:val="22"/>
          <w:szCs w:val="22"/>
        </w:rPr>
        <w:t xml:space="preserve">  </w:t>
      </w:r>
      <w:r w:rsidR="00314B93">
        <w:rPr>
          <w:sz w:val="22"/>
          <w:szCs w:val="22"/>
        </w:rPr>
        <w:t xml:space="preserve">          </w:t>
      </w:r>
      <w:r w:rsidR="002B1BE1" w:rsidRPr="00F42019">
        <w:rPr>
          <w:b/>
          <w:bCs/>
          <w:sz w:val="22"/>
          <w:szCs w:val="22"/>
        </w:rPr>
        <w:t>Class of 2008</w:t>
      </w:r>
    </w:p>
    <w:p w14:paraId="6A05A809" w14:textId="77777777" w:rsidR="00BD056A" w:rsidRDefault="00BD056A" w:rsidP="00351312">
      <w:pPr>
        <w:rPr>
          <w:szCs w:val="22"/>
        </w:rPr>
      </w:pPr>
    </w:p>
    <w:p w14:paraId="63F1C9CA" w14:textId="6208E5FD" w:rsidR="00C06264" w:rsidRPr="00F42019" w:rsidRDefault="00BD056A" w:rsidP="00BD056A">
      <w:pPr>
        <w:rPr>
          <w:b/>
          <w:sz w:val="28"/>
          <w:szCs w:val="28"/>
          <w:u w:val="single"/>
        </w:rPr>
      </w:pPr>
      <w:r w:rsidRPr="00334B73">
        <w:rPr>
          <w:b/>
          <w:sz w:val="28"/>
          <w:szCs w:val="28"/>
          <w:u w:val="single"/>
        </w:rPr>
        <w:t>SCHOLARSHIP</w:t>
      </w:r>
    </w:p>
    <w:p w14:paraId="21EA89D0" w14:textId="77777777" w:rsidR="00BD056A" w:rsidRPr="00867191" w:rsidRDefault="00BD056A" w:rsidP="00BD056A">
      <w:pPr>
        <w:rPr>
          <w:b/>
          <w:sz w:val="22"/>
          <w:szCs w:val="22"/>
        </w:rPr>
      </w:pPr>
      <w:r w:rsidRPr="00867191">
        <w:rPr>
          <w:b/>
          <w:sz w:val="22"/>
          <w:szCs w:val="22"/>
        </w:rPr>
        <w:t>Research Interests</w:t>
      </w:r>
    </w:p>
    <w:p w14:paraId="73C40C9C" w14:textId="133B70B1" w:rsidR="00BD056A" w:rsidRPr="00EC6C79" w:rsidRDefault="00BD056A" w:rsidP="00EC6C7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C6C79">
        <w:rPr>
          <w:sz w:val="22"/>
          <w:szCs w:val="22"/>
        </w:rPr>
        <w:t xml:space="preserve">American Foreign Policy, Intelligence Studies, </w:t>
      </w:r>
      <w:r w:rsidR="00C6651F" w:rsidRPr="00EC6C79">
        <w:rPr>
          <w:sz w:val="22"/>
          <w:szCs w:val="22"/>
        </w:rPr>
        <w:t>US-Israel Relations</w:t>
      </w:r>
      <w:r w:rsidR="00B63523" w:rsidRPr="00EC6C79">
        <w:rPr>
          <w:sz w:val="22"/>
          <w:szCs w:val="22"/>
        </w:rPr>
        <w:t>, Middle East Politic</w:t>
      </w:r>
      <w:r w:rsidR="00127C2B" w:rsidRPr="00EC6C79">
        <w:rPr>
          <w:sz w:val="22"/>
          <w:szCs w:val="22"/>
        </w:rPr>
        <w:t>s</w:t>
      </w:r>
      <w:r w:rsidR="00162E77">
        <w:rPr>
          <w:sz w:val="22"/>
          <w:szCs w:val="22"/>
        </w:rPr>
        <w:t>, Energy Policy</w:t>
      </w:r>
    </w:p>
    <w:p w14:paraId="22FE38D1" w14:textId="0DD6735C" w:rsidR="00127C2B" w:rsidRDefault="00127C2B" w:rsidP="00127C2B">
      <w:pPr>
        <w:rPr>
          <w:sz w:val="22"/>
          <w:szCs w:val="22"/>
        </w:rPr>
      </w:pPr>
    </w:p>
    <w:p w14:paraId="535910A3" w14:textId="77777777" w:rsidR="00EC6C79" w:rsidRPr="00867191" w:rsidRDefault="00127C2B" w:rsidP="00127C2B">
      <w:pPr>
        <w:rPr>
          <w:sz w:val="22"/>
          <w:szCs w:val="22"/>
        </w:rPr>
      </w:pPr>
      <w:r w:rsidRPr="00867191">
        <w:rPr>
          <w:b/>
          <w:bCs/>
          <w:sz w:val="22"/>
          <w:szCs w:val="22"/>
        </w:rPr>
        <w:t>Book Manuscript</w:t>
      </w:r>
      <w:r w:rsidR="00865102" w:rsidRPr="00867191">
        <w:rPr>
          <w:sz w:val="22"/>
          <w:szCs w:val="22"/>
        </w:rPr>
        <w:t xml:space="preserve">: </w:t>
      </w:r>
    </w:p>
    <w:p w14:paraId="77144432" w14:textId="7523FD2B" w:rsidR="00127C2B" w:rsidRPr="00EC6C79" w:rsidRDefault="00787243" w:rsidP="00EC6C7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C6C79">
        <w:rPr>
          <w:sz w:val="22"/>
          <w:szCs w:val="22"/>
        </w:rPr>
        <w:t>Lee Lukoff (2020)</w:t>
      </w:r>
      <w:r w:rsidR="009A76E8" w:rsidRPr="00EC6C79">
        <w:rPr>
          <w:sz w:val="22"/>
          <w:szCs w:val="22"/>
        </w:rPr>
        <w:t>.</w:t>
      </w:r>
      <w:r w:rsidRPr="00EC6C79">
        <w:rPr>
          <w:sz w:val="22"/>
          <w:szCs w:val="22"/>
        </w:rPr>
        <w:t xml:space="preserve"> </w:t>
      </w:r>
      <w:r w:rsidR="00D54C2A">
        <w:rPr>
          <w:sz w:val="22"/>
          <w:szCs w:val="22"/>
        </w:rPr>
        <w:t>The</w:t>
      </w:r>
      <w:r w:rsidR="00865102" w:rsidRPr="00EC6C79">
        <w:rPr>
          <w:sz w:val="22"/>
          <w:szCs w:val="22"/>
        </w:rPr>
        <w:t xml:space="preserve"> Development of the US-Israel Special Relationship </w:t>
      </w:r>
      <w:r w:rsidR="00D54C2A">
        <w:rPr>
          <w:sz w:val="22"/>
          <w:szCs w:val="22"/>
        </w:rPr>
        <w:t xml:space="preserve">1981-1989 </w:t>
      </w:r>
      <w:r w:rsidR="00865102" w:rsidRPr="00EC6C79">
        <w:rPr>
          <w:sz w:val="22"/>
          <w:szCs w:val="22"/>
        </w:rPr>
        <w:t>(</w:t>
      </w:r>
      <w:r w:rsidRPr="00EC6C79">
        <w:rPr>
          <w:sz w:val="22"/>
          <w:szCs w:val="22"/>
        </w:rPr>
        <w:t xml:space="preserve">Manuscript </w:t>
      </w:r>
      <w:r w:rsidR="00C8282B" w:rsidRPr="00EC6C79">
        <w:rPr>
          <w:sz w:val="22"/>
          <w:szCs w:val="22"/>
        </w:rPr>
        <w:t>submitted for publication</w:t>
      </w:r>
      <w:r w:rsidR="00865102" w:rsidRPr="00EC6C79">
        <w:rPr>
          <w:sz w:val="22"/>
          <w:szCs w:val="22"/>
        </w:rPr>
        <w:t>)</w:t>
      </w:r>
    </w:p>
    <w:p w14:paraId="5A39BBE3" w14:textId="77777777" w:rsidR="00BD056A" w:rsidRPr="00BD056A" w:rsidRDefault="00BD056A" w:rsidP="00BD056A">
      <w:pPr>
        <w:rPr>
          <w:szCs w:val="22"/>
        </w:rPr>
      </w:pPr>
    </w:p>
    <w:p w14:paraId="6DDCBFB8" w14:textId="35BCC8A6" w:rsidR="00E41074" w:rsidRPr="00867191" w:rsidRDefault="00127C2B" w:rsidP="00351312">
      <w:pPr>
        <w:rPr>
          <w:b/>
          <w:sz w:val="22"/>
          <w:szCs w:val="22"/>
        </w:rPr>
      </w:pPr>
      <w:r w:rsidRPr="00867191">
        <w:rPr>
          <w:b/>
          <w:sz w:val="22"/>
          <w:szCs w:val="22"/>
        </w:rPr>
        <w:t>Peer-Reviewed Articles</w:t>
      </w:r>
      <w:r w:rsidR="00E41074" w:rsidRPr="00867191">
        <w:rPr>
          <w:b/>
          <w:sz w:val="22"/>
          <w:szCs w:val="22"/>
        </w:rPr>
        <w:t>:</w:t>
      </w:r>
    </w:p>
    <w:p w14:paraId="4DF22975" w14:textId="5D3440DA" w:rsidR="00136937" w:rsidRDefault="00136937" w:rsidP="00AB6F16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00136937">
        <w:rPr>
          <w:sz w:val="22"/>
          <w:szCs w:val="22"/>
        </w:rPr>
        <w:t xml:space="preserve">Lee Lukoff and Max Berry (2019). Building an Alliance with Intelligence: The United States and </w:t>
      </w:r>
      <w:r w:rsidRPr="00D54C2A">
        <w:rPr>
          <w:sz w:val="22"/>
          <w:szCs w:val="22"/>
        </w:rPr>
        <w:t>Israel in the 1980s</w:t>
      </w:r>
      <w:r>
        <w:rPr>
          <w:i/>
          <w:iCs/>
          <w:sz w:val="22"/>
          <w:szCs w:val="22"/>
        </w:rPr>
        <w:t>. Journal of European and American Intelligence Studies</w:t>
      </w:r>
      <w:r w:rsidRPr="00136937">
        <w:rPr>
          <w:sz w:val="22"/>
          <w:szCs w:val="22"/>
        </w:rPr>
        <w:t>. Vol. 1 (1): 25-58.</w:t>
      </w:r>
    </w:p>
    <w:p w14:paraId="3DEC3852" w14:textId="0685C408" w:rsidR="00F42019" w:rsidRPr="00136937" w:rsidRDefault="00F42019" w:rsidP="00F42019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572219D0">
        <w:rPr>
          <w:sz w:val="22"/>
          <w:szCs w:val="22"/>
        </w:rPr>
        <w:t>Lee Lukoff (2018). More CI: A Grand Theory of Counterintelligence for Intelligence Scholars and Practitioners in the United States</w:t>
      </w:r>
      <w:r w:rsidR="00C63101">
        <w:rPr>
          <w:sz w:val="22"/>
          <w:szCs w:val="22"/>
        </w:rPr>
        <w:t>.</w:t>
      </w:r>
      <w:r w:rsidRPr="572219D0">
        <w:rPr>
          <w:sz w:val="22"/>
          <w:szCs w:val="22"/>
        </w:rPr>
        <w:t xml:space="preserve"> </w:t>
      </w:r>
      <w:r w:rsidRPr="572219D0">
        <w:rPr>
          <w:i/>
          <w:iCs/>
          <w:sz w:val="22"/>
          <w:szCs w:val="22"/>
        </w:rPr>
        <w:t>American Intelligence Journal.</w:t>
      </w:r>
      <w:r w:rsidR="00C63101">
        <w:rPr>
          <w:i/>
          <w:iCs/>
          <w:sz w:val="22"/>
          <w:szCs w:val="22"/>
        </w:rPr>
        <w:t xml:space="preserve"> </w:t>
      </w:r>
      <w:r w:rsidR="00C63101" w:rsidRPr="00C63101">
        <w:rPr>
          <w:sz w:val="22"/>
          <w:szCs w:val="22"/>
        </w:rPr>
        <w:t>Vol. 35</w:t>
      </w:r>
      <w:r w:rsidR="005D04BE">
        <w:rPr>
          <w:sz w:val="22"/>
          <w:szCs w:val="22"/>
        </w:rPr>
        <w:t xml:space="preserve"> </w:t>
      </w:r>
      <w:r w:rsidR="00C63101" w:rsidRPr="00C63101">
        <w:rPr>
          <w:sz w:val="22"/>
          <w:szCs w:val="22"/>
        </w:rPr>
        <w:t>(2)</w:t>
      </w:r>
      <w:r w:rsidR="005D04BE">
        <w:rPr>
          <w:sz w:val="22"/>
          <w:szCs w:val="22"/>
        </w:rPr>
        <w:t xml:space="preserve">: </w:t>
      </w:r>
      <w:r w:rsidR="00AC2353">
        <w:rPr>
          <w:sz w:val="22"/>
          <w:szCs w:val="22"/>
        </w:rPr>
        <w:t>26-32</w:t>
      </w:r>
      <w:r w:rsidR="00C63101" w:rsidRPr="00C63101">
        <w:rPr>
          <w:sz w:val="22"/>
          <w:szCs w:val="22"/>
        </w:rPr>
        <w:t>.</w:t>
      </w:r>
      <w:r w:rsidR="00C63101">
        <w:rPr>
          <w:i/>
          <w:iCs/>
          <w:sz w:val="22"/>
          <w:szCs w:val="22"/>
        </w:rPr>
        <w:t xml:space="preserve"> </w:t>
      </w:r>
      <w:r w:rsidRPr="572219D0">
        <w:rPr>
          <w:i/>
          <w:iCs/>
          <w:sz w:val="22"/>
          <w:szCs w:val="22"/>
        </w:rPr>
        <w:t xml:space="preserve"> </w:t>
      </w:r>
    </w:p>
    <w:p w14:paraId="629A4BCA" w14:textId="77777777" w:rsidR="00F42019" w:rsidRDefault="00F42019" w:rsidP="00F42019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572219D0">
        <w:rPr>
          <w:sz w:val="22"/>
          <w:szCs w:val="22"/>
        </w:rPr>
        <w:t xml:space="preserve">Lee Lukoff and Victoria Botelho (2018).  “Aldrich Ames” - </w:t>
      </w:r>
      <w:r w:rsidRPr="572219D0">
        <w:rPr>
          <w:i/>
          <w:iCs/>
          <w:sz w:val="22"/>
          <w:szCs w:val="22"/>
        </w:rPr>
        <w:t>Encyclopedia of U.S. Intelligence</w:t>
      </w:r>
      <w:r w:rsidRPr="572219D0">
        <w:rPr>
          <w:sz w:val="22"/>
          <w:szCs w:val="22"/>
        </w:rPr>
        <w:t xml:space="preserve"> </w:t>
      </w:r>
    </w:p>
    <w:p w14:paraId="35612A59" w14:textId="670A6F66" w:rsidR="00D055E8" w:rsidRDefault="00F42019" w:rsidP="00583AAB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572219D0">
        <w:rPr>
          <w:sz w:val="22"/>
          <w:szCs w:val="22"/>
        </w:rPr>
        <w:t>Lee Lukoff (2018)</w:t>
      </w:r>
      <w:r>
        <w:rPr>
          <w:sz w:val="22"/>
          <w:szCs w:val="22"/>
        </w:rPr>
        <w:t>.</w:t>
      </w:r>
      <w:r w:rsidRPr="572219D0">
        <w:rPr>
          <w:sz w:val="22"/>
          <w:szCs w:val="22"/>
        </w:rPr>
        <w:t xml:space="preserve"> An Assessment of Jonathan Pollard’s Quest for Presidential Clemency</w:t>
      </w:r>
      <w:r w:rsidR="00C63101">
        <w:rPr>
          <w:sz w:val="22"/>
          <w:szCs w:val="22"/>
        </w:rPr>
        <w:t>.</w:t>
      </w:r>
      <w:r w:rsidRPr="572219D0">
        <w:rPr>
          <w:sz w:val="22"/>
          <w:szCs w:val="22"/>
        </w:rPr>
        <w:t xml:space="preserve"> </w:t>
      </w:r>
      <w:r w:rsidRPr="572219D0">
        <w:rPr>
          <w:i/>
          <w:iCs/>
          <w:sz w:val="22"/>
          <w:szCs w:val="22"/>
        </w:rPr>
        <w:t>Journal of Intelligence History</w:t>
      </w:r>
      <w:r w:rsidR="00C63101">
        <w:rPr>
          <w:i/>
          <w:iCs/>
          <w:sz w:val="22"/>
          <w:szCs w:val="22"/>
        </w:rPr>
        <w:t xml:space="preserve">. </w:t>
      </w:r>
      <w:r w:rsidR="00C63101" w:rsidRPr="00C63101">
        <w:rPr>
          <w:sz w:val="22"/>
          <w:szCs w:val="22"/>
        </w:rPr>
        <w:t>Vol. 17(2) 85-103.</w:t>
      </w:r>
      <w:r w:rsidR="00C63101">
        <w:rPr>
          <w:i/>
          <w:iCs/>
          <w:sz w:val="22"/>
          <w:szCs w:val="22"/>
        </w:rPr>
        <w:t xml:space="preserve"> </w:t>
      </w:r>
    </w:p>
    <w:p w14:paraId="16608029" w14:textId="77777777" w:rsidR="00583AAB" w:rsidRPr="00583AAB" w:rsidRDefault="00583AAB" w:rsidP="00583AAB">
      <w:pPr>
        <w:spacing w:after="60"/>
        <w:ind w:left="778"/>
        <w:rPr>
          <w:sz w:val="22"/>
          <w:szCs w:val="22"/>
        </w:rPr>
      </w:pPr>
    </w:p>
    <w:p w14:paraId="2CBA3306" w14:textId="75268FE4" w:rsidR="00D055E8" w:rsidRPr="00D055E8" w:rsidRDefault="00D055E8" w:rsidP="00D055E8">
      <w:pPr>
        <w:spacing w:after="60"/>
        <w:rPr>
          <w:b/>
          <w:bCs/>
          <w:sz w:val="22"/>
          <w:szCs w:val="22"/>
        </w:rPr>
      </w:pPr>
      <w:r w:rsidRPr="00D055E8">
        <w:rPr>
          <w:b/>
          <w:bCs/>
          <w:sz w:val="22"/>
          <w:szCs w:val="22"/>
        </w:rPr>
        <w:t>Government Publications</w:t>
      </w:r>
      <w:r>
        <w:rPr>
          <w:b/>
          <w:bCs/>
          <w:sz w:val="22"/>
          <w:szCs w:val="22"/>
        </w:rPr>
        <w:t>:</w:t>
      </w:r>
    </w:p>
    <w:p w14:paraId="5E2E48C5" w14:textId="555D737C" w:rsidR="00D055E8" w:rsidRDefault="00D055E8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 w:rsidRPr="00D055E8">
        <w:rPr>
          <w:sz w:val="22"/>
          <w:szCs w:val="22"/>
        </w:rPr>
        <w:t>Lee Lukoff (2020). Report on Chinese Energy Investments in Europe prepared for the State Department’s Office of Energy Diplomacy</w:t>
      </w:r>
    </w:p>
    <w:p w14:paraId="7D243475" w14:textId="07D15C84" w:rsidR="00074989" w:rsidRPr="00D055E8" w:rsidRDefault="00074989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Lee Lukoff (2020). Report on Turkey and Bulgaria’s Energy Relationship with Russia prepared for the State Department’s Office of Energy Diplomacy</w:t>
      </w:r>
    </w:p>
    <w:p w14:paraId="3FA33BAB" w14:textId="6438C721" w:rsidR="00D055E8" w:rsidRDefault="00D055E8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 w:rsidRPr="00D055E8">
        <w:rPr>
          <w:sz w:val="22"/>
          <w:szCs w:val="22"/>
        </w:rPr>
        <w:t xml:space="preserve">Lee Lukoff (2021). Report on Venezuelan </w:t>
      </w:r>
      <w:r w:rsidR="00595153">
        <w:rPr>
          <w:sz w:val="22"/>
          <w:szCs w:val="22"/>
        </w:rPr>
        <w:t>E</w:t>
      </w:r>
      <w:r w:rsidRPr="00D055E8">
        <w:rPr>
          <w:sz w:val="22"/>
          <w:szCs w:val="22"/>
        </w:rPr>
        <w:t xml:space="preserve">nergy </w:t>
      </w:r>
      <w:r w:rsidR="00595153">
        <w:rPr>
          <w:sz w:val="22"/>
          <w:szCs w:val="22"/>
        </w:rPr>
        <w:t>A</w:t>
      </w:r>
      <w:r w:rsidRPr="00D055E8">
        <w:rPr>
          <w:sz w:val="22"/>
          <w:szCs w:val="22"/>
        </w:rPr>
        <w:t xml:space="preserve">sset </w:t>
      </w:r>
      <w:r w:rsidR="00595153">
        <w:rPr>
          <w:sz w:val="22"/>
          <w:szCs w:val="22"/>
        </w:rPr>
        <w:t>E</w:t>
      </w:r>
      <w:r w:rsidRPr="00D055E8">
        <w:rPr>
          <w:sz w:val="22"/>
          <w:szCs w:val="22"/>
        </w:rPr>
        <w:t>xpropriations</w:t>
      </w:r>
      <w:r w:rsidR="00507014">
        <w:rPr>
          <w:sz w:val="22"/>
          <w:szCs w:val="22"/>
        </w:rPr>
        <w:t xml:space="preserve"> from U.S. </w:t>
      </w:r>
      <w:r w:rsidR="00595153">
        <w:rPr>
          <w:sz w:val="22"/>
          <w:szCs w:val="22"/>
        </w:rPr>
        <w:t>C</w:t>
      </w:r>
      <w:r w:rsidR="00507014">
        <w:rPr>
          <w:sz w:val="22"/>
          <w:szCs w:val="22"/>
        </w:rPr>
        <w:t>ompanies</w:t>
      </w:r>
      <w:r w:rsidRPr="00D055E8">
        <w:rPr>
          <w:sz w:val="22"/>
          <w:szCs w:val="22"/>
        </w:rPr>
        <w:t xml:space="preserve"> prepared for the State Department’s Office of Energy Diplomacy</w:t>
      </w:r>
    </w:p>
    <w:p w14:paraId="55F77F18" w14:textId="4118B500" w:rsidR="00D055E8" w:rsidRDefault="00D055E8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Lee Lukoff (2021). Report on Chinese </w:t>
      </w:r>
      <w:r w:rsidR="00595153">
        <w:rPr>
          <w:sz w:val="22"/>
          <w:szCs w:val="22"/>
        </w:rPr>
        <w:t>E</w:t>
      </w:r>
      <w:r>
        <w:rPr>
          <w:sz w:val="22"/>
          <w:szCs w:val="22"/>
        </w:rPr>
        <w:t xml:space="preserve">nergy </w:t>
      </w:r>
      <w:r w:rsidR="00595153">
        <w:rPr>
          <w:sz w:val="22"/>
          <w:szCs w:val="22"/>
        </w:rPr>
        <w:t>I</w:t>
      </w:r>
      <w:r>
        <w:rPr>
          <w:sz w:val="22"/>
          <w:szCs w:val="22"/>
        </w:rPr>
        <w:t>nvestments in Central Asia prepared for the State Department’s Office of Energy Diplomacy</w:t>
      </w:r>
    </w:p>
    <w:p w14:paraId="6200EB96" w14:textId="059EA6A8" w:rsidR="00D055E8" w:rsidRPr="00D055E8" w:rsidRDefault="00D055E8" w:rsidP="00D055E8">
      <w:pPr>
        <w:pStyle w:val="ListParagraph"/>
        <w:numPr>
          <w:ilvl w:val="0"/>
          <w:numId w:val="3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Lee Lukoff (2021). Report on Russian </w:t>
      </w:r>
      <w:r w:rsidR="00595153">
        <w:rPr>
          <w:sz w:val="22"/>
          <w:szCs w:val="22"/>
        </w:rPr>
        <w:t>Energy Diplomacy</w:t>
      </w:r>
      <w:r>
        <w:rPr>
          <w:sz w:val="22"/>
          <w:szCs w:val="22"/>
        </w:rPr>
        <w:t xml:space="preserve"> in Latin America prepared for the State Department’s Office of Energy Diplomacy</w:t>
      </w:r>
    </w:p>
    <w:p w14:paraId="53580D94" w14:textId="77777777" w:rsidR="00314B93" w:rsidRDefault="00314B93" w:rsidP="00351312">
      <w:pPr>
        <w:rPr>
          <w:b/>
          <w:sz w:val="22"/>
          <w:szCs w:val="22"/>
        </w:rPr>
      </w:pPr>
    </w:p>
    <w:p w14:paraId="7051CF28" w14:textId="07689CE7" w:rsidR="00E41074" w:rsidRPr="00867191" w:rsidRDefault="00E41074" w:rsidP="00351312">
      <w:pPr>
        <w:rPr>
          <w:b/>
          <w:sz w:val="22"/>
          <w:szCs w:val="22"/>
        </w:rPr>
      </w:pPr>
      <w:r w:rsidRPr="00867191">
        <w:rPr>
          <w:b/>
          <w:sz w:val="22"/>
          <w:szCs w:val="22"/>
        </w:rPr>
        <w:t>Book Reviews</w:t>
      </w:r>
    </w:p>
    <w:p w14:paraId="2FFB3F78" w14:textId="6E5D6CC2" w:rsidR="0032766A" w:rsidRDefault="0032766A" w:rsidP="00334B73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0032766A">
        <w:rPr>
          <w:sz w:val="22"/>
          <w:szCs w:val="22"/>
        </w:rPr>
        <w:t>The Georgetown Set: Friends and Rivals in Cold War Washington</w:t>
      </w:r>
      <w:r w:rsidR="00F42019">
        <w:rPr>
          <w:sz w:val="22"/>
          <w:szCs w:val="22"/>
        </w:rPr>
        <w:t xml:space="preserve"> (Winter 2018)</w:t>
      </w:r>
      <w:r w:rsidRPr="0032766A">
        <w:rPr>
          <w:sz w:val="22"/>
          <w:szCs w:val="22"/>
        </w:rPr>
        <w:t xml:space="preserve"> – </w:t>
      </w:r>
      <w:r w:rsidRPr="00517034">
        <w:rPr>
          <w:i/>
          <w:sz w:val="22"/>
          <w:szCs w:val="22"/>
        </w:rPr>
        <w:t>Journal of Cold War Studies</w:t>
      </w:r>
      <w:r w:rsidRPr="0032766A">
        <w:rPr>
          <w:sz w:val="22"/>
          <w:szCs w:val="22"/>
        </w:rPr>
        <w:t xml:space="preserve"> </w:t>
      </w:r>
    </w:p>
    <w:p w14:paraId="4890A168" w14:textId="795EBDC5" w:rsidR="00F42019" w:rsidRPr="00F42019" w:rsidRDefault="00F42019" w:rsidP="00F42019">
      <w:pPr>
        <w:numPr>
          <w:ilvl w:val="0"/>
          <w:numId w:val="11"/>
        </w:numPr>
        <w:spacing w:after="60"/>
        <w:ind w:left="778"/>
        <w:rPr>
          <w:sz w:val="22"/>
          <w:szCs w:val="22"/>
        </w:rPr>
      </w:pPr>
      <w:r w:rsidRPr="00E41074">
        <w:rPr>
          <w:sz w:val="22"/>
          <w:szCs w:val="22"/>
        </w:rPr>
        <w:t xml:space="preserve">The Man with the Poison Gun (May 2017) – </w:t>
      </w:r>
      <w:r w:rsidRPr="00517034">
        <w:rPr>
          <w:i/>
          <w:sz w:val="22"/>
          <w:szCs w:val="22"/>
        </w:rPr>
        <w:t xml:space="preserve">International Journal of Intelligence, Security, and Public Affairs </w:t>
      </w:r>
    </w:p>
    <w:p w14:paraId="0A7EB267" w14:textId="77777777" w:rsidR="00314B93" w:rsidRDefault="00314B93" w:rsidP="572219D0">
      <w:pPr>
        <w:rPr>
          <w:b/>
          <w:bCs/>
          <w:sz w:val="22"/>
          <w:szCs w:val="22"/>
        </w:rPr>
      </w:pPr>
    </w:p>
    <w:p w14:paraId="4903C6C1" w14:textId="50AFFCB6" w:rsidR="00E41074" w:rsidRPr="00867191" w:rsidRDefault="572219D0" w:rsidP="572219D0">
      <w:pPr>
        <w:rPr>
          <w:b/>
          <w:bCs/>
          <w:sz w:val="22"/>
          <w:szCs w:val="22"/>
        </w:rPr>
      </w:pPr>
      <w:r w:rsidRPr="00867191">
        <w:rPr>
          <w:b/>
          <w:bCs/>
          <w:sz w:val="22"/>
          <w:szCs w:val="22"/>
        </w:rPr>
        <w:t>Works in Progress</w:t>
      </w:r>
    </w:p>
    <w:p w14:paraId="1EC06152" w14:textId="130BBD1F" w:rsidR="00E41074" w:rsidRDefault="572219D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The Early Career Scholars Group: How Intelligence Scholars Networks Can Add Value to Intelligence Studies with Daniela Baches</w:t>
      </w:r>
      <w:r w:rsidR="00E30686">
        <w:rPr>
          <w:sz w:val="22"/>
          <w:szCs w:val="22"/>
        </w:rPr>
        <w:t>-Torres</w:t>
      </w:r>
    </w:p>
    <w:p w14:paraId="38EE305D" w14:textId="4F77A3FE" w:rsidR="00E41074" w:rsidRDefault="572219D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 xml:space="preserve">Double Agents and Walk-Ins: A Comparative Study with Eleanor Goldin and Victoria Botelho </w:t>
      </w:r>
    </w:p>
    <w:p w14:paraId="3F6CE696" w14:textId="682CC2FC" w:rsidR="00E41074" w:rsidRDefault="572219D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An Assessment of the Successes of the Israeli Settlers Movement in Jerusalem</w:t>
      </w:r>
    </w:p>
    <w:p w14:paraId="31A0C7A1" w14:textId="39B374C9" w:rsidR="00292F82" w:rsidRDefault="572219D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 xml:space="preserve">Overcoming the Contentious Politics of the Israeli-Palestinian Conflict in a Classroom Simulation: A Case Study of the US-Israel Relations Seminar at the University of Georgia’s Washington Semester Program </w:t>
      </w:r>
    </w:p>
    <w:p w14:paraId="693625E5" w14:textId="2BE9BD1B" w:rsidR="00292F82" w:rsidRDefault="00100640" w:rsidP="00334B73">
      <w:pPr>
        <w:numPr>
          <w:ilvl w:val="0"/>
          <w:numId w:val="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The CIA</w:t>
      </w:r>
      <w:r w:rsidR="009D54FD">
        <w:rPr>
          <w:sz w:val="22"/>
          <w:szCs w:val="22"/>
        </w:rPr>
        <w:t xml:space="preserve">’s Record Analyzing the Arab-Israeli Conflict during the Cold War </w:t>
      </w:r>
      <w:r>
        <w:rPr>
          <w:sz w:val="22"/>
          <w:szCs w:val="22"/>
        </w:rPr>
        <w:t>with Andrew Wilson</w:t>
      </w:r>
      <w:r w:rsidR="572219D0" w:rsidRPr="572219D0">
        <w:rPr>
          <w:sz w:val="22"/>
          <w:szCs w:val="22"/>
        </w:rPr>
        <w:t xml:space="preserve">, </w:t>
      </w:r>
      <w:r>
        <w:rPr>
          <w:sz w:val="22"/>
          <w:szCs w:val="22"/>
        </w:rPr>
        <w:t>American University</w:t>
      </w:r>
    </w:p>
    <w:p w14:paraId="069CD608" w14:textId="77777777" w:rsidR="00E30686" w:rsidRDefault="00E30686" w:rsidP="004A10FD">
      <w:pPr>
        <w:rPr>
          <w:b/>
          <w:u w:val="single"/>
        </w:rPr>
      </w:pPr>
    </w:p>
    <w:p w14:paraId="0A1F235A" w14:textId="0A6C0649" w:rsidR="00C06264" w:rsidRPr="00F42019" w:rsidRDefault="00BD056A" w:rsidP="004A10FD">
      <w:pPr>
        <w:rPr>
          <w:b/>
          <w:sz w:val="28"/>
          <w:szCs w:val="28"/>
          <w:u w:val="single"/>
        </w:rPr>
      </w:pPr>
      <w:r w:rsidRPr="00334B73">
        <w:rPr>
          <w:b/>
          <w:sz w:val="28"/>
          <w:szCs w:val="28"/>
          <w:u w:val="single"/>
        </w:rPr>
        <w:t xml:space="preserve">TEACHING </w:t>
      </w:r>
    </w:p>
    <w:p w14:paraId="67A3CC39" w14:textId="261B5BA7" w:rsidR="00766E78" w:rsidRDefault="004A10FD" w:rsidP="004A10FD">
      <w:pPr>
        <w:rPr>
          <w:b/>
          <w:sz w:val="22"/>
          <w:szCs w:val="22"/>
        </w:rPr>
      </w:pPr>
      <w:r w:rsidRPr="004A10FD">
        <w:rPr>
          <w:b/>
          <w:sz w:val="22"/>
          <w:szCs w:val="22"/>
        </w:rPr>
        <w:t xml:space="preserve">Instructor of Record </w:t>
      </w:r>
      <w:r w:rsidR="00913BA9">
        <w:rPr>
          <w:b/>
          <w:sz w:val="22"/>
          <w:szCs w:val="22"/>
        </w:rPr>
        <w:t>(University of Georgia)</w:t>
      </w:r>
    </w:p>
    <w:p w14:paraId="464860A9" w14:textId="55981725" w:rsidR="007F7AA6" w:rsidRPr="007F7AA6" w:rsidRDefault="00017C37" w:rsidP="007F7AA6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Spring 2023</w:t>
      </w:r>
      <w:r w:rsidR="007F7AA6">
        <w:rPr>
          <w:b/>
          <w:sz w:val="22"/>
          <w:szCs w:val="22"/>
        </w:rPr>
        <w:t xml:space="preserve">: </w:t>
      </w:r>
      <w:r w:rsidR="007F7AA6" w:rsidRPr="006771E8">
        <w:rPr>
          <w:bCs/>
          <w:sz w:val="22"/>
          <w:szCs w:val="22"/>
        </w:rPr>
        <w:t>US Grand Strategy and Great Power Politics</w:t>
      </w:r>
    </w:p>
    <w:p w14:paraId="55227630" w14:textId="57ED50FA" w:rsidR="006771E8" w:rsidRPr="00832909" w:rsidRDefault="003845A9" w:rsidP="00510DED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Fall 2022</w:t>
      </w:r>
      <w:r w:rsidR="006771E8">
        <w:rPr>
          <w:b/>
          <w:sz w:val="22"/>
          <w:szCs w:val="22"/>
        </w:rPr>
        <w:t xml:space="preserve">: </w:t>
      </w:r>
      <w:r w:rsidR="006771E8" w:rsidRPr="006771E8">
        <w:rPr>
          <w:bCs/>
          <w:sz w:val="22"/>
          <w:szCs w:val="22"/>
        </w:rPr>
        <w:t>US Grand Strategy and Great Power Politics</w:t>
      </w:r>
    </w:p>
    <w:p w14:paraId="2ABECAE0" w14:textId="46B9C93B" w:rsidR="00832909" w:rsidRDefault="00C214CF" w:rsidP="00510DED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 w:rsidRPr="00AE4528">
        <w:rPr>
          <w:b/>
          <w:sz w:val="22"/>
          <w:szCs w:val="22"/>
        </w:rPr>
        <w:t>Spring 2022</w:t>
      </w:r>
      <w:r w:rsidR="000066FA">
        <w:rPr>
          <w:b/>
          <w:sz w:val="22"/>
          <w:szCs w:val="22"/>
        </w:rPr>
        <w:t>:</w:t>
      </w:r>
      <w:r w:rsidRPr="006771E8">
        <w:rPr>
          <w:bCs/>
          <w:sz w:val="22"/>
          <w:szCs w:val="22"/>
        </w:rPr>
        <w:t xml:space="preserve"> Grand Strategy and Great Power Politics</w:t>
      </w:r>
    </w:p>
    <w:p w14:paraId="385AE843" w14:textId="446AED68" w:rsidR="00510DED" w:rsidRPr="00510DED" w:rsidRDefault="00510DED" w:rsidP="00510DED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 2021: </w:t>
      </w:r>
      <w:r w:rsidRPr="00510DED">
        <w:rPr>
          <w:bCs/>
          <w:sz w:val="22"/>
          <w:szCs w:val="22"/>
        </w:rPr>
        <w:t>US Grand Strategy and Great Power Politics</w:t>
      </w:r>
    </w:p>
    <w:p w14:paraId="7AEFA8CE" w14:textId="48DB4096" w:rsidR="00507014" w:rsidRPr="00583AAB" w:rsidRDefault="00723D35" w:rsidP="00583AAB">
      <w:pPr>
        <w:pStyle w:val="ListParagraph"/>
        <w:numPr>
          <w:ilvl w:val="0"/>
          <w:numId w:val="3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Spring 2021: </w:t>
      </w:r>
      <w:r w:rsidRPr="00723D35">
        <w:rPr>
          <w:bCs/>
          <w:sz w:val="22"/>
          <w:szCs w:val="22"/>
        </w:rPr>
        <w:t>Special Topics in International Relations: US-Israel Relations and the Israeli-Palestinian Conflict</w:t>
      </w:r>
      <w:r w:rsidR="00583AAB">
        <w:rPr>
          <w:bCs/>
          <w:sz w:val="22"/>
          <w:szCs w:val="22"/>
        </w:rPr>
        <w:t xml:space="preserve">, Undergraduate </w:t>
      </w:r>
      <w:r w:rsidR="00595153">
        <w:rPr>
          <w:bCs/>
          <w:sz w:val="22"/>
          <w:szCs w:val="22"/>
        </w:rPr>
        <w:t>Directed Research &amp; Readings</w:t>
      </w:r>
      <w:r w:rsidR="00507014" w:rsidRPr="00583AAB">
        <w:rPr>
          <w:bCs/>
          <w:sz w:val="22"/>
          <w:szCs w:val="22"/>
        </w:rPr>
        <w:t xml:space="preserve"> </w:t>
      </w:r>
      <w:r w:rsidR="004F0CBD" w:rsidRPr="004F0CBD">
        <w:rPr>
          <w:bCs/>
          <w:i/>
          <w:iCs/>
          <w:sz w:val="22"/>
          <w:szCs w:val="22"/>
        </w:rPr>
        <w:t>(synchronous)</w:t>
      </w:r>
    </w:p>
    <w:p w14:paraId="141AC52D" w14:textId="16EC6103" w:rsidR="00867191" w:rsidRPr="00867191" w:rsidRDefault="00867191" w:rsidP="00867191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 2020: </w:t>
      </w:r>
      <w:r w:rsidRPr="00867191">
        <w:rPr>
          <w:bCs/>
          <w:sz w:val="22"/>
          <w:szCs w:val="22"/>
        </w:rPr>
        <w:t>Special Topics in International Relations: US-Israel Relations and the Israeli-Palestinian Conflict</w:t>
      </w:r>
    </w:p>
    <w:p w14:paraId="56A266BB" w14:textId="1BE28068" w:rsidR="00AC2353" w:rsidRDefault="00AC2353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2020:</w:t>
      </w:r>
      <w:r>
        <w:rPr>
          <w:sz w:val="22"/>
          <w:szCs w:val="22"/>
        </w:rPr>
        <w:t xml:space="preserve"> Special Topics in International Relations: US-Israel Relations and the Israeli-Palestinian Conflict</w:t>
      </w:r>
    </w:p>
    <w:p w14:paraId="5B64DD30" w14:textId="2499BB5E" w:rsidR="00AC2353" w:rsidRPr="00AC2353" w:rsidRDefault="00AC2353" w:rsidP="00AC235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Fall 2019:</w:t>
      </w:r>
      <w:r>
        <w:rPr>
          <w:sz w:val="22"/>
          <w:szCs w:val="22"/>
        </w:rPr>
        <w:t xml:space="preserve"> Special Topics in International Relations: US-Israel Relations and the Israeli-Palestinian Conflict</w:t>
      </w:r>
    </w:p>
    <w:p w14:paraId="6B568A84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2019:</w:t>
      </w:r>
      <w:r>
        <w:rPr>
          <w:sz w:val="22"/>
          <w:szCs w:val="22"/>
        </w:rPr>
        <w:t xml:space="preserve"> Special Topics in International Relations: US-Israel Relations and the Israeli-Palestinian Conflict</w:t>
      </w:r>
    </w:p>
    <w:p w14:paraId="72F8E3DD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Fall 2018:</w:t>
      </w:r>
      <w:r>
        <w:rPr>
          <w:sz w:val="22"/>
          <w:szCs w:val="22"/>
        </w:rPr>
        <w:t xml:space="preserve"> Special Topics in International Relations: </w:t>
      </w:r>
      <w:r w:rsidRPr="00C80CB5">
        <w:rPr>
          <w:sz w:val="22"/>
          <w:szCs w:val="22"/>
        </w:rPr>
        <w:t>US-Israel Relations and the Israeli-Palestinian Conflict</w:t>
      </w:r>
    </w:p>
    <w:p w14:paraId="3413BCA4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2018</w:t>
      </w:r>
      <w:r w:rsidRPr="00354DCB">
        <w:rPr>
          <w:sz w:val="22"/>
          <w:szCs w:val="22"/>
        </w:rPr>
        <w:t>:</w:t>
      </w:r>
      <w:r>
        <w:rPr>
          <w:sz w:val="22"/>
          <w:szCs w:val="22"/>
        </w:rPr>
        <w:t xml:space="preserve"> Special Topics in International Relations: The US-Israel Special Relationship Examined</w:t>
      </w:r>
    </w:p>
    <w:p w14:paraId="170C9773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Fall 2017</w:t>
      </w:r>
      <w:r>
        <w:rPr>
          <w:sz w:val="22"/>
          <w:szCs w:val="22"/>
        </w:rPr>
        <w:t>:  Special Topics in International Relations: The US-Israel Special Relationship Examined</w:t>
      </w:r>
    </w:p>
    <w:p w14:paraId="74356CA0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Summer 2017:</w:t>
      </w:r>
      <w:r>
        <w:rPr>
          <w:sz w:val="22"/>
          <w:szCs w:val="22"/>
        </w:rPr>
        <w:t xml:space="preserve"> International Conflict</w:t>
      </w:r>
    </w:p>
    <w:p w14:paraId="38043E3F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Spring 2017:</w:t>
      </w:r>
      <w:r>
        <w:rPr>
          <w:sz w:val="22"/>
          <w:szCs w:val="22"/>
        </w:rPr>
        <w:t xml:space="preserve"> Introduction to Global Issues</w:t>
      </w:r>
    </w:p>
    <w:p w14:paraId="1D86C1B5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Fall 2016:</w:t>
      </w:r>
      <w:r>
        <w:rPr>
          <w:sz w:val="22"/>
          <w:szCs w:val="22"/>
        </w:rPr>
        <w:t xml:space="preserve"> International Conflict, Introduction to Global Issues</w:t>
      </w:r>
    </w:p>
    <w:p w14:paraId="718DE351" w14:textId="6985EE42" w:rsidR="00AB6F16" w:rsidRP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8E575D">
        <w:rPr>
          <w:b/>
          <w:sz w:val="22"/>
          <w:szCs w:val="22"/>
        </w:rPr>
        <w:t>Summer 2016</w:t>
      </w:r>
      <w:r>
        <w:rPr>
          <w:sz w:val="22"/>
          <w:szCs w:val="22"/>
        </w:rPr>
        <w:t>: International Conflict</w:t>
      </w:r>
    </w:p>
    <w:p w14:paraId="0E27B00A" w14:textId="77777777" w:rsidR="00913BA9" w:rsidRDefault="00913BA9" w:rsidP="00913BA9">
      <w:pPr>
        <w:ind w:left="720"/>
        <w:rPr>
          <w:sz w:val="22"/>
          <w:szCs w:val="22"/>
        </w:rPr>
      </w:pPr>
    </w:p>
    <w:p w14:paraId="0D169314" w14:textId="1DDE6D01" w:rsidR="00583AAB" w:rsidRDefault="00913BA9" w:rsidP="00913BA9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Instructor of Record (American University)</w:t>
      </w:r>
    </w:p>
    <w:p w14:paraId="1462E626" w14:textId="5730629E" w:rsidR="004F0CBD" w:rsidRPr="004F0CBD" w:rsidRDefault="004F0CBD" w:rsidP="004E3C00">
      <w:pPr>
        <w:pStyle w:val="ListParagraph"/>
        <w:numPr>
          <w:ilvl w:val="0"/>
          <w:numId w:val="39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Summer 2023: </w:t>
      </w:r>
      <w:r w:rsidRPr="004F0CBD">
        <w:rPr>
          <w:bCs/>
          <w:sz w:val="22"/>
          <w:szCs w:val="22"/>
        </w:rPr>
        <w:t xml:space="preserve">Political Power and American Public Policy (one section) </w:t>
      </w:r>
      <w:r w:rsidRPr="004F0CBD">
        <w:rPr>
          <w:bCs/>
          <w:i/>
          <w:iCs/>
          <w:sz w:val="22"/>
          <w:szCs w:val="22"/>
        </w:rPr>
        <w:t xml:space="preserve">asynchronous </w:t>
      </w:r>
    </w:p>
    <w:p w14:paraId="5B7DF88A" w14:textId="5C49C04B" w:rsidR="000C1FA8" w:rsidRPr="004E3C00" w:rsidRDefault="000C1FA8" w:rsidP="004E3C00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Spring 2023</w:t>
      </w:r>
      <w:r w:rsidR="004E3C00">
        <w:rPr>
          <w:b/>
          <w:sz w:val="22"/>
          <w:szCs w:val="22"/>
        </w:rPr>
        <w:t xml:space="preserve">: </w:t>
      </w:r>
      <w:r w:rsidR="004E3C00" w:rsidRPr="006771E8">
        <w:rPr>
          <w:bCs/>
          <w:sz w:val="22"/>
          <w:szCs w:val="22"/>
        </w:rPr>
        <w:t>Applied Politics and American Public Policy</w:t>
      </w:r>
      <w:r w:rsidR="004E3C00" w:rsidRPr="00583AAB">
        <w:rPr>
          <w:bCs/>
          <w:sz w:val="22"/>
          <w:szCs w:val="22"/>
        </w:rPr>
        <w:t xml:space="preserve"> (</w:t>
      </w:r>
      <w:r w:rsidR="004E3C00">
        <w:rPr>
          <w:bCs/>
          <w:sz w:val="22"/>
          <w:szCs w:val="22"/>
        </w:rPr>
        <w:t xml:space="preserve">one </w:t>
      </w:r>
      <w:r w:rsidR="004E3C00" w:rsidRPr="00583AAB">
        <w:rPr>
          <w:bCs/>
          <w:sz w:val="22"/>
          <w:szCs w:val="22"/>
        </w:rPr>
        <w:t>section)</w:t>
      </w:r>
    </w:p>
    <w:p w14:paraId="0FFBDBCC" w14:textId="103850BC" w:rsidR="002E53CC" w:rsidRPr="00DF117F" w:rsidRDefault="004C540D" w:rsidP="00DF117F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DF117F">
        <w:rPr>
          <w:b/>
          <w:sz w:val="22"/>
          <w:szCs w:val="22"/>
        </w:rPr>
        <w:t>Fall 2022:</w:t>
      </w:r>
      <w:r w:rsidRPr="004C540D">
        <w:rPr>
          <w:bCs/>
          <w:sz w:val="22"/>
          <w:szCs w:val="22"/>
        </w:rPr>
        <w:t xml:space="preserve"> </w:t>
      </w:r>
      <w:r w:rsidRPr="006771E8">
        <w:rPr>
          <w:bCs/>
          <w:sz w:val="22"/>
          <w:szCs w:val="22"/>
        </w:rPr>
        <w:t>Applied Politics and American Public Policy</w:t>
      </w:r>
      <w:r w:rsidR="00DF117F" w:rsidRPr="00583AAB">
        <w:rPr>
          <w:bCs/>
          <w:sz w:val="22"/>
          <w:szCs w:val="22"/>
        </w:rPr>
        <w:t xml:space="preserve"> (</w:t>
      </w:r>
      <w:r w:rsidR="007074D5">
        <w:rPr>
          <w:bCs/>
          <w:sz w:val="22"/>
          <w:szCs w:val="22"/>
        </w:rPr>
        <w:t xml:space="preserve">two </w:t>
      </w:r>
      <w:r w:rsidR="00DF117F" w:rsidRPr="00583AAB">
        <w:rPr>
          <w:bCs/>
          <w:sz w:val="22"/>
          <w:szCs w:val="22"/>
        </w:rPr>
        <w:t>section</w:t>
      </w:r>
      <w:r w:rsidR="007074D5">
        <w:rPr>
          <w:bCs/>
          <w:sz w:val="22"/>
          <w:szCs w:val="22"/>
        </w:rPr>
        <w:t>s</w:t>
      </w:r>
      <w:r w:rsidR="00DF117F" w:rsidRPr="00583AAB">
        <w:rPr>
          <w:bCs/>
          <w:sz w:val="22"/>
          <w:szCs w:val="22"/>
        </w:rPr>
        <w:t>)</w:t>
      </w:r>
    </w:p>
    <w:p w14:paraId="031C4BFA" w14:textId="662C6A12" w:rsidR="00DF117F" w:rsidRPr="00C13B6B" w:rsidRDefault="001743C7" w:rsidP="00C13B6B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Summer 2022: </w:t>
      </w:r>
      <w:r w:rsidR="00C13B6B" w:rsidRPr="00583AAB">
        <w:rPr>
          <w:bCs/>
          <w:sz w:val="22"/>
          <w:szCs w:val="22"/>
        </w:rPr>
        <w:t>Political Power and American Public Policy (one section)</w:t>
      </w:r>
    </w:p>
    <w:p w14:paraId="5EDCAA71" w14:textId="77777777" w:rsidR="0036750E" w:rsidRDefault="006771E8" w:rsidP="0036750E">
      <w:pPr>
        <w:pStyle w:val="ListParagraph"/>
        <w:numPr>
          <w:ilvl w:val="0"/>
          <w:numId w:val="4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Spring 2022: </w:t>
      </w:r>
      <w:r w:rsidRPr="006771E8">
        <w:rPr>
          <w:bCs/>
          <w:sz w:val="22"/>
          <w:szCs w:val="22"/>
        </w:rPr>
        <w:t>Applied Politics and American Public Policy</w:t>
      </w:r>
      <w:r w:rsidR="002733DF">
        <w:rPr>
          <w:bCs/>
          <w:sz w:val="22"/>
          <w:szCs w:val="22"/>
        </w:rPr>
        <w:t xml:space="preserve"> (</w:t>
      </w:r>
      <w:r w:rsidR="002E7376">
        <w:rPr>
          <w:bCs/>
          <w:sz w:val="22"/>
          <w:szCs w:val="22"/>
        </w:rPr>
        <w:t>one section)</w:t>
      </w:r>
    </w:p>
    <w:p w14:paraId="52CF03CE" w14:textId="6BCFD179" w:rsidR="002E53CC" w:rsidRPr="0036750E" w:rsidRDefault="006771E8" w:rsidP="00650900">
      <w:pPr>
        <w:pStyle w:val="ListParagraph"/>
        <w:rPr>
          <w:bCs/>
          <w:sz w:val="22"/>
          <w:szCs w:val="22"/>
        </w:rPr>
      </w:pPr>
      <w:r w:rsidRPr="0036750E">
        <w:rPr>
          <w:bCs/>
          <w:sz w:val="22"/>
          <w:szCs w:val="22"/>
        </w:rPr>
        <w:t>Undergraduate Research: Social Media Case Study</w:t>
      </w:r>
      <w:r w:rsidR="00650900">
        <w:rPr>
          <w:bCs/>
          <w:sz w:val="22"/>
          <w:szCs w:val="22"/>
        </w:rPr>
        <w:t xml:space="preserve"> (one section)</w:t>
      </w:r>
    </w:p>
    <w:p w14:paraId="79087396" w14:textId="7C50928B" w:rsidR="00510DED" w:rsidRPr="004F0CBD" w:rsidRDefault="00510DED" w:rsidP="00510DED">
      <w:pPr>
        <w:pStyle w:val="ListParagraph"/>
        <w:numPr>
          <w:ilvl w:val="0"/>
          <w:numId w:val="4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 2021: </w:t>
      </w:r>
      <w:r w:rsidRPr="00510DED">
        <w:rPr>
          <w:bCs/>
          <w:sz w:val="22"/>
          <w:szCs w:val="22"/>
        </w:rPr>
        <w:t>Political Power and American Public Policy (two sections)</w:t>
      </w:r>
    </w:p>
    <w:p w14:paraId="3BF185D7" w14:textId="184D14D7" w:rsidR="004F0CBD" w:rsidRPr="00510DED" w:rsidRDefault="004F0CBD" w:rsidP="00510DED">
      <w:pPr>
        <w:pStyle w:val="ListParagraph"/>
        <w:numPr>
          <w:ilvl w:val="0"/>
          <w:numId w:val="4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Summer 2021: </w:t>
      </w:r>
      <w:r w:rsidRPr="004F0CBD">
        <w:rPr>
          <w:bCs/>
          <w:sz w:val="22"/>
          <w:szCs w:val="22"/>
        </w:rPr>
        <w:t xml:space="preserve">Political Power and American Public Policy (one section) </w:t>
      </w:r>
      <w:r>
        <w:rPr>
          <w:bCs/>
          <w:sz w:val="22"/>
          <w:szCs w:val="22"/>
        </w:rPr>
        <w:t>(</w:t>
      </w:r>
      <w:r w:rsidRPr="004F0CBD">
        <w:rPr>
          <w:bCs/>
          <w:i/>
          <w:iCs/>
          <w:sz w:val="22"/>
          <w:szCs w:val="22"/>
        </w:rPr>
        <w:t>asynchronous</w:t>
      </w:r>
      <w:r>
        <w:rPr>
          <w:bCs/>
          <w:i/>
          <w:iCs/>
          <w:sz w:val="22"/>
          <w:szCs w:val="22"/>
        </w:rPr>
        <w:t>)</w:t>
      </w:r>
    </w:p>
    <w:p w14:paraId="3ED4C8FE" w14:textId="03C9C1E9" w:rsidR="00583AAB" w:rsidRPr="00583AAB" w:rsidRDefault="00583AAB" w:rsidP="00583AAB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Spring 2021: </w:t>
      </w:r>
      <w:r w:rsidRPr="00583AAB">
        <w:rPr>
          <w:bCs/>
          <w:sz w:val="22"/>
          <w:szCs w:val="22"/>
        </w:rPr>
        <w:t>Political Power and American Public Policy (one section)</w:t>
      </w:r>
    </w:p>
    <w:p w14:paraId="44C84E97" w14:textId="0A3A6073" w:rsidR="00867191" w:rsidRPr="00867191" w:rsidRDefault="00867191" w:rsidP="00867191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867191">
        <w:rPr>
          <w:b/>
          <w:bCs/>
          <w:sz w:val="22"/>
          <w:szCs w:val="22"/>
        </w:rPr>
        <w:t>Fall 2020</w:t>
      </w:r>
      <w:r>
        <w:rPr>
          <w:sz w:val="22"/>
          <w:szCs w:val="22"/>
        </w:rPr>
        <w:t>: Political Power and American Public Policy (two sections)</w:t>
      </w:r>
    </w:p>
    <w:p w14:paraId="318C405D" w14:textId="35D90441" w:rsidR="00AC2353" w:rsidRDefault="00AC2353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2020:</w:t>
      </w:r>
      <w:r>
        <w:rPr>
          <w:sz w:val="22"/>
          <w:szCs w:val="22"/>
        </w:rPr>
        <w:t xml:space="preserve"> Political Power and American Public Policy (one section)</w:t>
      </w:r>
    </w:p>
    <w:p w14:paraId="61850ED3" w14:textId="68272F54" w:rsidR="00AC2353" w:rsidRPr="00AC2353" w:rsidRDefault="00AC2353" w:rsidP="00AC235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Fall 2019:</w:t>
      </w:r>
      <w:r>
        <w:rPr>
          <w:sz w:val="22"/>
          <w:szCs w:val="22"/>
        </w:rPr>
        <w:t xml:space="preserve"> Political Power and American Public Policy (two sections)</w:t>
      </w:r>
    </w:p>
    <w:p w14:paraId="69DA7906" w14:textId="77777777" w:rsidR="00AB6F16" w:rsidRDefault="00AB6F16" w:rsidP="00334B73">
      <w:pPr>
        <w:numPr>
          <w:ilvl w:val="0"/>
          <w:numId w:val="8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Spring 2019:</w:t>
      </w:r>
      <w:r>
        <w:rPr>
          <w:sz w:val="22"/>
          <w:szCs w:val="22"/>
        </w:rPr>
        <w:t xml:space="preserve"> Political Power and American Public Policy (two sections)</w:t>
      </w:r>
    </w:p>
    <w:p w14:paraId="2AA7B594" w14:textId="5DA1961B" w:rsidR="00CA5D01" w:rsidRPr="00B14FEC" w:rsidRDefault="00AB6F16" w:rsidP="00351312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C80CB5">
        <w:rPr>
          <w:b/>
          <w:sz w:val="22"/>
          <w:szCs w:val="22"/>
        </w:rPr>
        <w:t>Fall 2018:</w:t>
      </w:r>
      <w:r>
        <w:rPr>
          <w:sz w:val="22"/>
          <w:szCs w:val="22"/>
        </w:rPr>
        <w:t xml:space="preserve"> Political Power and American Public Policy (one section)</w:t>
      </w:r>
    </w:p>
    <w:p w14:paraId="7F83FE86" w14:textId="77777777" w:rsidR="00CA5D01" w:rsidRDefault="00CA5D01" w:rsidP="00351312">
      <w:pPr>
        <w:rPr>
          <w:b/>
          <w:sz w:val="22"/>
          <w:szCs w:val="22"/>
        </w:rPr>
      </w:pPr>
    </w:p>
    <w:p w14:paraId="611A4A9B" w14:textId="7EEDAFF3" w:rsidR="00E41074" w:rsidRDefault="004A10FD" w:rsidP="0035131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Teaching Assistant</w:t>
      </w:r>
      <w:r w:rsidR="00913BA9">
        <w:rPr>
          <w:b/>
          <w:sz w:val="22"/>
          <w:szCs w:val="22"/>
        </w:rPr>
        <w:t xml:space="preserve"> (Boston College)</w:t>
      </w:r>
    </w:p>
    <w:p w14:paraId="0F2D7E39" w14:textId="5945E423" w:rsidR="004A10FD" w:rsidRDefault="004A10FD" w:rsidP="004026B5">
      <w:pPr>
        <w:numPr>
          <w:ilvl w:val="0"/>
          <w:numId w:val="10"/>
        </w:numPr>
        <w:rPr>
          <w:sz w:val="22"/>
          <w:szCs w:val="22"/>
        </w:rPr>
      </w:pPr>
      <w:r w:rsidRPr="004026B5">
        <w:rPr>
          <w:b/>
          <w:sz w:val="22"/>
          <w:szCs w:val="22"/>
        </w:rPr>
        <w:t>Spring 2014</w:t>
      </w:r>
      <w:r w:rsidRPr="004A10FD">
        <w:rPr>
          <w:sz w:val="22"/>
          <w:szCs w:val="22"/>
        </w:rPr>
        <w:t xml:space="preserve">: Introduction to International Studies </w:t>
      </w:r>
    </w:p>
    <w:p w14:paraId="694E0008" w14:textId="50E0DE6E" w:rsidR="00AB6F16" w:rsidRPr="00AB6F16" w:rsidRDefault="00AB6F16" w:rsidP="00AB6F16">
      <w:pPr>
        <w:numPr>
          <w:ilvl w:val="0"/>
          <w:numId w:val="10"/>
        </w:numPr>
        <w:rPr>
          <w:sz w:val="22"/>
          <w:szCs w:val="22"/>
        </w:rPr>
      </w:pPr>
      <w:r w:rsidRPr="004026B5">
        <w:rPr>
          <w:b/>
          <w:sz w:val="22"/>
          <w:szCs w:val="22"/>
        </w:rPr>
        <w:t>Spring 201</w:t>
      </w:r>
      <w:r>
        <w:rPr>
          <w:b/>
          <w:sz w:val="22"/>
          <w:szCs w:val="22"/>
        </w:rPr>
        <w:t>3</w:t>
      </w:r>
      <w:r w:rsidRPr="004A10FD">
        <w:rPr>
          <w:sz w:val="22"/>
          <w:szCs w:val="22"/>
        </w:rPr>
        <w:t xml:space="preserve">: Introduction to International Studies </w:t>
      </w:r>
    </w:p>
    <w:p w14:paraId="44EAFD9C" w14:textId="77777777" w:rsidR="00913BA9" w:rsidRDefault="00913BA9" w:rsidP="00913BA9">
      <w:pPr>
        <w:ind w:left="720"/>
        <w:rPr>
          <w:sz w:val="22"/>
          <w:szCs w:val="22"/>
        </w:rPr>
      </w:pPr>
    </w:p>
    <w:p w14:paraId="5186732D" w14:textId="77777777" w:rsidR="00913BA9" w:rsidRPr="004A10FD" w:rsidRDefault="00913BA9" w:rsidP="00913BA9">
      <w:pPr>
        <w:rPr>
          <w:sz w:val="22"/>
          <w:szCs w:val="22"/>
        </w:rPr>
      </w:pPr>
      <w:r>
        <w:rPr>
          <w:b/>
          <w:sz w:val="22"/>
          <w:szCs w:val="22"/>
        </w:rPr>
        <w:t>Teaching Assistant</w:t>
      </w:r>
      <w:r w:rsidRPr="00913BA9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913BA9">
        <w:rPr>
          <w:b/>
          <w:sz w:val="22"/>
          <w:szCs w:val="22"/>
        </w:rPr>
        <w:t xml:space="preserve">University of Georgia) </w:t>
      </w:r>
    </w:p>
    <w:p w14:paraId="5CFD8B3E" w14:textId="768991C5" w:rsidR="004A10FD" w:rsidRDefault="004A10FD" w:rsidP="00334B73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4026B5">
        <w:rPr>
          <w:b/>
          <w:sz w:val="22"/>
          <w:szCs w:val="22"/>
        </w:rPr>
        <w:t>Spring 201</w:t>
      </w:r>
      <w:r w:rsidR="004466D8">
        <w:rPr>
          <w:b/>
          <w:sz w:val="22"/>
          <w:szCs w:val="22"/>
        </w:rPr>
        <w:t>6</w:t>
      </w:r>
      <w:r w:rsidRPr="004026B5">
        <w:rPr>
          <w:sz w:val="22"/>
          <w:szCs w:val="22"/>
        </w:rPr>
        <w:t xml:space="preserve">: Introduction to American Government </w:t>
      </w:r>
    </w:p>
    <w:p w14:paraId="19A42A50" w14:textId="77777777" w:rsidR="00AB6F16" w:rsidRPr="004026B5" w:rsidRDefault="00AB6F16" w:rsidP="00334B73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4026B5">
        <w:rPr>
          <w:b/>
          <w:sz w:val="22"/>
          <w:szCs w:val="22"/>
        </w:rPr>
        <w:t>Fall 2015</w:t>
      </w:r>
      <w:r w:rsidRPr="004026B5">
        <w:rPr>
          <w:sz w:val="22"/>
          <w:szCs w:val="22"/>
        </w:rPr>
        <w:t xml:space="preserve">: Introduction to American Government </w:t>
      </w:r>
    </w:p>
    <w:p w14:paraId="4C84573D" w14:textId="77777777" w:rsidR="00AB6F16" w:rsidRPr="004026B5" w:rsidRDefault="00AB6F16" w:rsidP="00334B73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4026B5">
        <w:rPr>
          <w:b/>
          <w:sz w:val="22"/>
          <w:szCs w:val="22"/>
        </w:rPr>
        <w:t>Spring 2015</w:t>
      </w:r>
      <w:r w:rsidRPr="004026B5">
        <w:rPr>
          <w:sz w:val="22"/>
          <w:szCs w:val="22"/>
        </w:rPr>
        <w:t xml:space="preserve">: Introduction to American Government </w:t>
      </w:r>
    </w:p>
    <w:p w14:paraId="5721CD34" w14:textId="7CBC52A1" w:rsidR="00314B93" w:rsidRDefault="00AB6F16" w:rsidP="00B204FC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4026B5">
        <w:rPr>
          <w:b/>
          <w:sz w:val="22"/>
          <w:szCs w:val="22"/>
        </w:rPr>
        <w:t>Fall 2014:</w:t>
      </w:r>
      <w:r w:rsidRPr="004026B5">
        <w:rPr>
          <w:sz w:val="22"/>
          <w:szCs w:val="22"/>
        </w:rPr>
        <w:t xml:space="preserve"> Introduction to American Government </w:t>
      </w:r>
    </w:p>
    <w:p w14:paraId="00F668BC" w14:textId="77777777" w:rsidR="00314B93" w:rsidRDefault="00314B93" w:rsidP="00B204FC">
      <w:pPr>
        <w:rPr>
          <w:b/>
          <w:sz w:val="22"/>
          <w:szCs w:val="22"/>
        </w:rPr>
      </w:pPr>
    </w:p>
    <w:p w14:paraId="6A378B0E" w14:textId="137EC273" w:rsidR="00B204FC" w:rsidRPr="00E41074" w:rsidRDefault="00B204FC" w:rsidP="00B204FC">
      <w:pPr>
        <w:rPr>
          <w:b/>
          <w:sz w:val="22"/>
          <w:szCs w:val="22"/>
        </w:rPr>
      </w:pPr>
      <w:r w:rsidRPr="00E41074">
        <w:rPr>
          <w:b/>
          <w:sz w:val="22"/>
          <w:szCs w:val="22"/>
        </w:rPr>
        <w:t>Mentorship</w:t>
      </w:r>
    </w:p>
    <w:p w14:paraId="2C9A90B9" w14:textId="3245358C" w:rsidR="00507014" w:rsidRPr="00507014" w:rsidRDefault="00B4616E" w:rsidP="00507014">
      <w:pPr>
        <w:numPr>
          <w:ilvl w:val="0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Managed</w:t>
      </w:r>
      <w:r w:rsidR="00354DCB">
        <w:rPr>
          <w:sz w:val="22"/>
          <w:szCs w:val="22"/>
        </w:rPr>
        <w:t xml:space="preserve"> </w:t>
      </w:r>
      <w:r w:rsidR="00D7767E">
        <w:rPr>
          <w:sz w:val="22"/>
          <w:szCs w:val="22"/>
        </w:rPr>
        <w:t>20</w:t>
      </w:r>
      <w:r w:rsidR="00354DCB">
        <w:rPr>
          <w:sz w:val="22"/>
          <w:szCs w:val="22"/>
        </w:rPr>
        <w:t xml:space="preserve"> former students</w:t>
      </w:r>
      <w:r w:rsidR="00B204FC">
        <w:rPr>
          <w:sz w:val="22"/>
          <w:szCs w:val="22"/>
        </w:rPr>
        <w:t xml:space="preserve"> </w:t>
      </w:r>
      <w:r>
        <w:rPr>
          <w:sz w:val="22"/>
          <w:szCs w:val="22"/>
        </w:rPr>
        <w:t>on research projects related to</w:t>
      </w:r>
      <w:r w:rsidR="00B204FC">
        <w:rPr>
          <w:sz w:val="22"/>
          <w:szCs w:val="22"/>
        </w:rPr>
        <w:t xml:space="preserve"> US-Israel Relations and Intelligence Studies.</w:t>
      </w:r>
    </w:p>
    <w:p w14:paraId="47DBFC6D" w14:textId="5AA6052A" w:rsidR="00B204FC" w:rsidRDefault="00B204FC" w:rsidP="00314B93">
      <w:pPr>
        <w:numPr>
          <w:ilvl w:val="0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Students supervised and mentored</w:t>
      </w:r>
      <w:r w:rsidR="00354DCB">
        <w:rPr>
          <w:sz w:val="22"/>
          <w:szCs w:val="22"/>
        </w:rPr>
        <w:t xml:space="preserve"> include</w:t>
      </w:r>
      <w:r>
        <w:rPr>
          <w:sz w:val="22"/>
          <w:szCs w:val="22"/>
        </w:rPr>
        <w:t>: Tahira Allen, Victoria Botelho, Sungmin Park, Eli Ziegler, James Bartow, Katherine Gillanders, Thomas Jordan, Caroline Frankenfeld, Mearon Lemma, Katrat Elrhalami, Haleigh White, Eleanor Goldin, Max Berry, Mack Hodges</w:t>
      </w:r>
      <w:r w:rsidR="0032766A">
        <w:rPr>
          <w:sz w:val="22"/>
          <w:szCs w:val="22"/>
        </w:rPr>
        <w:t>, Ashley Kalinda</w:t>
      </w:r>
      <w:r w:rsidR="003D3284">
        <w:rPr>
          <w:sz w:val="22"/>
          <w:szCs w:val="22"/>
        </w:rPr>
        <w:t>, Andrew Wilson</w:t>
      </w:r>
      <w:r w:rsidR="00136937">
        <w:rPr>
          <w:sz w:val="22"/>
          <w:szCs w:val="22"/>
        </w:rPr>
        <w:t>, Noah Firestone</w:t>
      </w:r>
      <w:r w:rsidR="00290A22">
        <w:rPr>
          <w:sz w:val="22"/>
          <w:szCs w:val="22"/>
        </w:rPr>
        <w:t>, Jonathan Lauria</w:t>
      </w:r>
      <w:r>
        <w:rPr>
          <w:sz w:val="22"/>
          <w:szCs w:val="22"/>
        </w:rPr>
        <w:t>.</w:t>
      </w:r>
      <w:r w:rsidR="00510DED">
        <w:rPr>
          <w:sz w:val="22"/>
          <w:szCs w:val="22"/>
        </w:rPr>
        <w:t xml:space="preserve"> Jordana Conti</w:t>
      </w:r>
      <w:r w:rsidR="00EA53C7">
        <w:rPr>
          <w:sz w:val="22"/>
          <w:szCs w:val="22"/>
        </w:rPr>
        <w:t>, Margaret Hart</w:t>
      </w:r>
      <w:r w:rsidR="008C06BB">
        <w:rPr>
          <w:sz w:val="22"/>
          <w:szCs w:val="22"/>
        </w:rPr>
        <w:t>, Alyssa Wood</w:t>
      </w:r>
    </w:p>
    <w:p w14:paraId="2A0A5402" w14:textId="43C77408" w:rsidR="00AC2353" w:rsidRDefault="00FB6C29" w:rsidP="00314B93">
      <w:pPr>
        <w:numPr>
          <w:ilvl w:val="0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American History Tutor at </w:t>
      </w:r>
      <w:r w:rsidR="00FC2EE9">
        <w:rPr>
          <w:sz w:val="22"/>
          <w:szCs w:val="22"/>
        </w:rPr>
        <w:t>University of Georgia’s</w:t>
      </w:r>
      <w:r>
        <w:rPr>
          <w:sz w:val="22"/>
          <w:szCs w:val="22"/>
        </w:rPr>
        <w:t xml:space="preserve"> Athletic</w:t>
      </w:r>
      <w:r w:rsidR="00517034">
        <w:rPr>
          <w:sz w:val="22"/>
          <w:szCs w:val="22"/>
        </w:rPr>
        <w:t>s</w:t>
      </w:r>
      <w:r>
        <w:rPr>
          <w:sz w:val="22"/>
          <w:szCs w:val="22"/>
        </w:rPr>
        <w:t xml:space="preserve"> Department (Fall 2017)</w:t>
      </w:r>
    </w:p>
    <w:p w14:paraId="55BB2A86" w14:textId="77777777" w:rsidR="00F70C05" w:rsidRPr="00AC2353" w:rsidRDefault="00F70C05" w:rsidP="00F70C05">
      <w:pPr>
        <w:spacing w:after="60"/>
        <w:ind w:left="720"/>
        <w:rPr>
          <w:sz w:val="22"/>
          <w:szCs w:val="22"/>
        </w:rPr>
      </w:pPr>
    </w:p>
    <w:p w14:paraId="1633BC94" w14:textId="6D39DD28" w:rsidR="00C06264" w:rsidRPr="00334B73" w:rsidRDefault="00BD056A" w:rsidP="00351312">
      <w:pPr>
        <w:rPr>
          <w:b/>
          <w:sz w:val="28"/>
          <w:szCs w:val="28"/>
          <w:u w:val="single"/>
        </w:rPr>
      </w:pPr>
      <w:r w:rsidRPr="00334B73">
        <w:rPr>
          <w:b/>
          <w:sz w:val="28"/>
          <w:szCs w:val="28"/>
          <w:u w:val="single"/>
        </w:rPr>
        <w:t>FIELD</w:t>
      </w:r>
      <w:r w:rsidR="00334B73">
        <w:rPr>
          <w:b/>
          <w:sz w:val="28"/>
          <w:szCs w:val="28"/>
          <w:u w:val="single"/>
        </w:rPr>
        <w:t xml:space="preserve"> </w:t>
      </w:r>
      <w:r w:rsidRPr="00334B73">
        <w:rPr>
          <w:b/>
          <w:sz w:val="28"/>
          <w:szCs w:val="28"/>
          <w:u w:val="single"/>
        </w:rPr>
        <w:t>WORK</w:t>
      </w:r>
    </w:p>
    <w:p w14:paraId="38D385D0" w14:textId="77777777" w:rsidR="00AB6F16" w:rsidRDefault="00AB6F16" w:rsidP="00A736A1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AB6F16">
        <w:rPr>
          <w:b/>
          <w:bCs/>
          <w:sz w:val="22"/>
          <w:szCs w:val="22"/>
        </w:rPr>
        <w:t>2019:</w:t>
      </w:r>
      <w:r>
        <w:rPr>
          <w:sz w:val="22"/>
          <w:szCs w:val="22"/>
        </w:rPr>
        <w:t xml:space="preserve"> </w:t>
      </w:r>
      <w:r w:rsidRPr="00EC4F72">
        <w:rPr>
          <w:sz w:val="22"/>
          <w:szCs w:val="22"/>
        </w:rPr>
        <w:t>Israel</w:t>
      </w:r>
      <w:r w:rsidRPr="00AB6F1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Independent interview and archival research in Jerusalem</w:t>
      </w:r>
    </w:p>
    <w:p w14:paraId="28C56C2B" w14:textId="6F68C63B" w:rsidR="00AB6F16" w:rsidRPr="00AB6F16" w:rsidRDefault="00AB6F16" w:rsidP="00A736A1">
      <w:pPr>
        <w:numPr>
          <w:ilvl w:val="0"/>
          <w:numId w:val="1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2017: </w:t>
      </w:r>
      <w:r w:rsidRPr="00EC4F72">
        <w:rPr>
          <w:bCs/>
          <w:sz w:val="22"/>
          <w:szCs w:val="22"/>
        </w:rPr>
        <w:t>Israel</w:t>
      </w:r>
      <w:r>
        <w:rPr>
          <w:b/>
          <w:sz w:val="22"/>
          <w:szCs w:val="22"/>
        </w:rPr>
        <w:t xml:space="preserve">: </w:t>
      </w:r>
      <w:r w:rsidRPr="004026B5">
        <w:rPr>
          <w:sz w:val="22"/>
          <w:szCs w:val="22"/>
        </w:rPr>
        <w:t>Visiting Research Fellow at Hebrew University</w:t>
      </w:r>
    </w:p>
    <w:p w14:paraId="22BC7B6D" w14:textId="77777777" w:rsidR="00AB6F16" w:rsidRPr="004026B5" w:rsidRDefault="00AB6F16" w:rsidP="00A736A1">
      <w:pPr>
        <w:numPr>
          <w:ilvl w:val="0"/>
          <w:numId w:val="1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2015: </w:t>
      </w:r>
      <w:r w:rsidRPr="00EC4F72">
        <w:rPr>
          <w:bCs/>
          <w:sz w:val="22"/>
          <w:szCs w:val="22"/>
        </w:rPr>
        <w:t>Israel:</w:t>
      </w:r>
      <w:r w:rsidRPr="00EC4F72">
        <w:rPr>
          <w:sz w:val="22"/>
          <w:szCs w:val="22"/>
        </w:rPr>
        <w:t xml:space="preserve"> </w:t>
      </w:r>
      <w:r w:rsidRPr="004026B5">
        <w:rPr>
          <w:sz w:val="22"/>
          <w:szCs w:val="22"/>
        </w:rPr>
        <w:t>Visiting Research Fellow at Hebrew University and Haifa University</w:t>
      </w:r>
    </w:p>
    <w:p w14:paraId="13F273BF" w14:textId="7FBD4197" w:rsidR="00F42019" w:rsidRDefault="00AB6F16" w:rsidP="00A736A1">
      <w:pPr>
        <w:numPr>
          <w:ilvl w:val="0"/>
          <w:numId w:val="1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2013: </w:t>
      </w:r>
      <w:r w:rsidRPr="00EC4F72">
        <w:rPr>
          <w:bCs/>
          <w:sz w:val="22"/>
          <w:szCs w:val="22"/>
        </w:rPr>
        <w:t>Israel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Visiting Research Assistant for </w:t>
      </w:r>
      <w:r w:rsidRPr="004026B5">
        <w:rPr>
          <w:sz w:val="22"/>
          <w:szCs w:val="22"/>
        </w:rPr>
        <w:t>Dr. Avraham Sela at Hebrew University</w:t>
      </w:r>
    </w:p>
    <w:p w14:paraId="1A8A2C3A" w14:textId="77777777" w:rsidR="00AC2353" w:rsidRPr="00314B93" w:rsidRDefault="00AC2353" w:rsidP="00AC2353">
      <w:pPr>
        <w:spacing w:after="60"/>
        <w:ind w:left="720"/>
        <w:rPr>
          <w:sz w:val="22"/>
          <w:szCs w:val="22"/>
          <w:u w:val="single"/>
        </w:rPr>
      </w:pPr>
    </w:p>
    <w:p w14:paraId="141577EF" w14:textId="5FE6420A" w:rsidR="00C06264" w:rsidRPr="00334B73" w:rsidRDefault="00BD056A" w:rsidP="00BD056A">
      <w:pPr>
        <w:rPr>
          <w:b/>
          <w:sz w:val="28"/>
          <w:szCs w:val="28"/>
          <w:u w:val="single"/>
        </w:rPr>
      </w:pPr>
      <w:r w:rsidRPr="00314B93">
        <w:rPr>
          <w:b/>
          <w:sz w:val="28"/>
          <w:szCs w:val="28"/>
          <w:u w:val="single"/>
        </w:rPr>
        <w:t>PROFESSIONAL ACTIVITIES</w:t>
      </w:r>
    </w:p>
    <w:p w14:paraId="3DA35B1A" w14:textId="11B8B411" w:rsidR="00A84D7E" w:rsidRDefault="00BD056A" w:rsidP="00BD056A">
      <w:pPr>
        <w:rPr>
          <w:b/>
          <w:sz w:val="22"/>
          <w:szCs w:val="22"/>
        </w:rPr>
      </w:pPr>
      <w:r w:rsidRPr="00E41074">
        <w:rPr>
          <w:b/>
          <w:sz w:val="22"/>
          <w:szCs w:val="22"/>
        </w:rPr>
        <w:t>Conference Presentations</w:t>
      </w:r>
    </w:p>
    <w:p w14:paraId="7A71DBB2" w14:textId="7470A03C" w:rsidR="009D54FD" w:rsidRPr="009D54FD" w:rsidRDefault="009D54FD" w:rsidP="009D54FD">
      <w:pPr>
        <w:numPr>
          <w:ilvl w:val="0"/>
          <w:numId w:val="40"/>
        </w:numPr>
        <w:spacing w:after="60" w:line="259" w:lineRule="auto"/>
        <w:rPr>
          <w:sz w:val="22"/>
          <w:szCs w:val="22"/>
        </w:rPr>
      </w:pPr>
      <w:r w:rsidRPr="572219D0">
        <w:rPr>
          <w:sz w:val="22"/>
          <w:szCs w:val="22"/>
        </w:rPr>
        <w:t xml:space="preserve">International </w:t>
      </w:r>
      <w:r>
        <w:rPr>
          <w:sz w:val="22"/>
          <w:szCs w:val="22"/>
        </w:rPr>
        <w:t>Studies Association Spring 2022: “The CIA’s Record Analyzing the Arab-Israeli Conflict during the Cold War”</w:t>
      </w:r>
    </w:p>
    <w:p w14:paraId="75E0B2B6" w14:textId="59B11B51" w:rsidR="00225F75" w:rsidRPr="00225F75" w:rsidRDefault="00225F75" w:rsidP="00225F75">
      <w:pPr>
        <w:pStyle w:val="ListParagraph"/>
        <w:numPr>
          <w:ilvl w:val="0"/>
          <w:numId w:val="40"/>
        </w:numPr>
        <w:rPr>
          <w:bCs/>
          <w:sz w:val="22"/>
          <w:szCs w:val="22"/>
        </w:rPr>
      </w:pPr>
      <w:r w:rsidRPr="00225F75">
        <w:rPr>
          <w:bCs/>
          <w:sz w:val="22"/>
          <w:szCs w:val="22"/>
        </w:rPr>
        <w:t>Academic Engagement Network’s Junior Faculty Symposium</w:t>
      </w:r>
      <w:r>
        <w:rPr>
          <w:bCs/>
          <w:sz w:val="22"/>
          <w:szCs w:val="22"/>
        </w:rPr>
        <w:t xml:space="preserve"> Summer 2021</w:t>
      </w:r>
      <w:r w:rsidRPr="00225F75">
        <w:rPr>
          <w:bCs/>
          <w:sz w:val="22"/>
          <w:szCs w:val="22"/>
        </w:rPr>
        <w:t>: “The CIA and the Middle East Process 1981-1989</w:t>
      </w:r>
      <w:r>
        <w:rPr>
          <w:bCs/>
          <w:sz w:val="22"/>
          <w:szCs w:val="22"/>
        </w:rPr>
        <w:t>”</w:t>
      </w:r>
    </w:p>
    <w:p w14:paraId="40D19EEC" w14:textId="4F074E90" w:rsidR="00100640" w:rsidRDefault="00100640" w:rsidP="00A736A1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bookmarkStart w:id="0" w:name="_Hlk68602500"/>
      <w:r w:rsidRPr="572219D0">
        <w:rPr>
          <w:sz w:val="22"/>
          <w:szCs w:val="22"/>
        </w:rPr>
        <w:t xml:space="preserve">International </w:t>
      </w:r>
      <w:r w:rsidR="00414560">
        <w:rPr>
          <w:sz w:val="22"/>
          <w:szCs w:val="22"/>
        </w:rPr>
        <w:t>Studies Association Fall 2021: “The CIA and the Middle East Peace Process 1981-1989”</w:t>
      </w:r>
    </w:p>
    <w:p w14:paraId="665DDA1A" w14:textId="561BA758" w:rsidR="00A84D7E" w:rsidRDefault="00A84D7E" w:rsidP="00A736A1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r>
        <w:rPr>
          <w:sz w:val="22"/>
          <w:szCs w:val="22"/>
        </w:rPr>
        <w:t>International Studies Association Fall 2021: - Panel Chair &amp; Discussant “Intelligence in Cooperative Perspective”</w:t>
      </w:r>
    </w:p>
    <w:bookmarkEnd w:id="0"/>
    <w:p w14:paraId="0C25E3EC" w14:textId="35A3AFDB" w:rsidR="00414560" w:rsidRPr="00414560" w:rsidRDefault="00414560" w:rsidP="00414560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r w:rsidRPr="572219D0">
        <w:rPr>
          <w:sz w:val="22"/>
          <w:szCs w:val="22"/>
        </w:rPr>
        <w:t>International Association for Intelligence Education Conference Spring 201</w:t>
      </w:r>
      <w:r>
        <w:rPr>
          <w:sz w:val="22"/>
          <w:szCs w:val="22"/>
        </w:rPr>
        <w:t>9: “</w:t>
      </w:r>
      <w:r w:rsidRPr="572219D0">
        <w:rPr>
          <w:sz w:val="22"/>
          <w:szCs w:val="22"/>
        </w:rPr>
        <w:t>Double Agents and Walk-Ins: A Comparative Study with Eleanor Goldin and Victoria</w:t>
      </w:r>
      <w:r>
        <w:rPr>
          <w:sz w:val="22"/>
          <w:szCs w:val="22"/>
        </w:rPr>
        <w:t xml:space="preserve"> Botelho</w:t>
      </w:r>
    </w:p>
    <w:p w14:paraId="47B9C7A9" w14:textId="77777777" w:rsidR="00127C2B" w:rsidRDefault="00127C2B" w:rsidP="00A736A1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r>
        <w:rPr>
          <w:sz w:val="22"/>
          <w:szCs w:val="22"/>
        </w:rPr>
        <w:t>International Studies Association Conference Spring 2019 – Panel Chair “The Evolution of Technical Intelligence”</w:t>
      </w:r>
    </w:p>
    <w:p w14:paraId="160574FA" w14:textId="77777777" w:rsidR="00127C2B" w:rsidRDefault="00127C2B" w:rsidP="00A736A1">
      <w:pPr>
        <w:numPr>
          <w:ilvl w:val="0"/>
          <w:numId w:val="9"/>
        </w:numPr>
        <w:spacing w:after="60" w:line="259" w:lineRule="auto"/>
        <w:rPr>
          <w:sz w:val="22"/>
          <w:szCs w:val="22"/>
        </w:rPr>
      </w:pPr>
      <w:r w:rsidRPr="572219D0">
        <w:rPr>
          <w:sz w:val="22"/>
          <w:szCs w:val="22"/>
        </w:rPr>
        <w:t>International Studies Association Midwest Conference Fall 2018 – Building an Alliance with Intelligence: The United States and Israel in the 1980s</w:t>
      </w:r>
    </w:p>
    <w:p w14:paraId="4F1441C4" w14:textId="77777777" w:rsidR="00127C2B" w:rsidRPr="002B1BE1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International Studies Association Spring 2018- “More CI: A Grand Theory of Counterintelligence for Intelligence Scholars and Practitioners in the United States”</w:t>
      </w:r>
    </w:p>
    <w:p w14:paraId="4AA7B42C" w14:textId="77777777" w:rsidR="00127C2B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American Political Science Association Teaching Conference Winter 2018 “Overcoming the Contentious Politics of the Israeli-Palestinian Conflict in a Classroom Simulation: A Case Study of the US-Israel Relations Seminar at the University of Georgia’s Washington Semester Program”</w:t>
      </w:r>
    </w:p>
    <w:p w14:paraId="0E872656" w14:textId="77777777" w:rsidR="00127C2B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bookmarkStart w:id="1" w:name="_Hlk11708350"/>
      <w:r w:rsidRPr="572219D0">
        <w:rPr>
          <w:sz w:val="22"/>
          <w:szCs w:val="22"/>
        </w:rPr>
        <w:lastRenderedPageBreak/>
        <w:t>International Association for Intelligence Education Conference Spring 201</w:t>
      </w:r>
      <w:bookmarkEnd w:id="1"/>
      <w:r w:rsidRPr="572219D0">
        <w:rPr>
          <w:sz w:val="22"/>
          <w:szCs w:val="22"/>
        </w:rPr>
        <w:t>7 – “The Early Career Scholars Group: How Intelligence Scholars Networks Can Add Value to Intelligence Studies”</w:t>
      </w:r>
    </w:p>
    <w:p w14:paraId="4810E1F5" w14:textId="77777777" w:rsidR="00127C2B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Southern Political Science Association Spring 2017 – “Aldrich Ames the KGB and the Art of Espionage”</w:t>
      </w:r>
    </w:p>
    <w:p w14:paraId="43A90F39" w14:textId="76E520BC" w:rsidR="00127C2B" w:rsidRPr="00127C2B" w:rsidRDefault="00127C2B" w:rsidP="00A736A1">
      <w:pPr>
        <w:numPr>
          <w:ilvl w:val="0"/>
          <w:numId w:val="9"/>
        </w:numPr>
        <w:spacing w:after="60"/>
        <w:rPr>
          <w:sz w:val="22"/>
          <w:szCs w:val="22"/>
        </w:rPr>
      </w:pPr>
      <w:r w:rsidRPr="572219D0">
        <w:rPr>
          <w:sz w:val="22"/>
          <w:szCs w:val="22"/>
        </w:rPr>
        <w:t>European Studies Conference Fall 2013</w:t>
      </w:r>
      <w:r w:rsidRPr="572219D0">
        <w:rPr>
          <w:b/>
          <w:bCs/>
          <w:sz w:val="22"/>
          <w:szCs w:val="22"/>
        </w:rPr>
        <w:t xml:space="preserve"> – “</w:t>
      </w:r>
      <w:r w:rsidRPr="572219D0">
        <w:rPr>
          <w:sz w:val="22"/>
          <w:szCs w:val="22"/>
        </w:rPr>
        <w:t>A Coherent Description of the EU’s Security &amp; Foreign Policy”</w:t>
      </w:r>
    </w:p>
    <w:p w14:paraId="434CD571" w14:textId="77777777" w:rsidR="007C61B1" w:rsidRDefault="007C61B1" w:rsidP="004026B5">
      <w:pPr>
        <w:rPr>
          <w:sz w:val="22"/>
          <w:szCs w:val="22"/>
        </w:rPr>
      </w:pPr>
    </w:p>
    <w:p w14:paraId="6C235B07" w14:textId="77777777" w:rsidR="004026B5" w:rsidRPr="00E41074" w:rsidRDefault="004026B5" w:rsidP="004026B5">
      <w:pPr>
        <w:rPr>
          <w:b/>
          <w:sz w:val="22"/>
          <w:szCs w:val="22"/>
        </w:rPr>
      </w:pPr>
      <w:r w:rsidRPr="00E41074">
        <w:rPr>
          <w:b/>
          <w:sz w:val="22"/>
          <w:szCs w:val="22"/>
        </w:rPr>
        <w:t>Invited Talks</w:t>
      </w:r>
    </w:p>
    <w:p w14:paraId="4DF2C2DC" w14:textId="29AF4CCF" w:rsidR="004026B5" w:rsidRDefault="572219D0" w:rsidP="00A736A1">
      <w:pPr>
        <w:numPr>
          <w:ilvl w:val="0"/>
          <w:numId w:val="18"/>
        </w:numPr>
        <w:spacing w:after="60"/>
        <w:rPr>
          <w:color w:val="000000" w:themeColor="text1"/>
          <w:sz w:val="22"/>
          <w:szCs w:val="22"/>
        </w:rPr>
      </w:pPr>
      <w:r w:rsidRPr="572219D0">
        <w:rPr>
          <w:sz w:val="22"/>
          <w:szCs w:val="22"/>
        </w:rPr>
        <w:t>UGA Undergraduate American Israel Public Affairs Committee Fall Lecture “History of US-Israel Relations”</w:t>
      </w:r>
    </w:p>
    <w:p w14:paraId="78C178BD" w14:textId="77777777" w:rsidR="00BB00E5" w:rsidRDefault="572219D0" w:rsidP="00A736A1">
      <w:pPr>
        <w:numPr>
          <w:ilvl w:val="0"/>
          <w:numId w:val="18"/>
        </w:numPr>
        <w:spacing w:after="60"/>
        <w:rPr>
          <w:color w:val="000000" w:themeColor="text1"/>
          <w:sz w:val="22"/>
          <w:szCs w:val="22"/>
        </w:rPr>
      </w:pPr>
      <w:r w:rsidRPr="572219D0">
        <w:rPr>
          <w:sz w:val="22"/>
          <w:szCs w:val="22"/>
        </w:rPr>
        <w:t xml:space="preserve">The Academic Engagement Network “US-Israel Relations Dialogue on College Campuses in the South” </w:t>
      </w:r>
    </w:p>
    <w:p w14:paraId="4403F398" w14:textId="3AF3F477" w:rsidR="00652067" w:rsidRDefault="572219D0" w:rsidP="00A736A1">
      <w:pPr>
        <w:numPr>
          <w:ilvl w:val="0"/>
          <w:numId w:val="18"/>
        </w:numPr>
        <w:spacing w:after="60"/>
        <w:rPr>
          <w:color w:val="000000" w:themeColor="text1"/>
          <w:sz w:val="22"/>
          <w:szCs w:val="22"/>
        </w:rPr>
      </w:pPr>
      <w:r w:rsidRPr="572219D0">
        <w:rPr>
          <w:sz w:val="22"/>
          <w:szCs w:val="22"/>
        </w:rPr>
        <w:t>Dissertation Research Presentation “Office of Political Affairs Israel Embassy in Washington, D.C</w:t>
      </w:r>
      <w:r w:rsidR="00127C2B">
        <w:rPr>
          <w:sz w:val="22"/>
          <w:szCs w:val="22"/>
        </w:rPr>
        <w:t>.</w:t>
      </w:r>
      <w:r w:rsidRPr="572219D0">
        <w:rPr>
          <w:sz w:val="22"/>
          <w:szCs w:val="22"/>
        </w:rPr>
        <w:t>”</w:t>
      </w:r>
    </w:p>
    <w:p w14:paraId="0C0EBDA2" w14:textId="6D0EEF77" w:rsidR="572219D0" w:rsidRPr="00725FFE" w:rsidRDefault="00725FFE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University of Georgia</w:t>
      </w:r>
      <w:r w:rsidR="572219D0" w:rsidRPr="572219D0">
        <w:rPr>
          <w:sz w:val="22"/>
          <w:szCs w:val="22"/>
        </w:rPr>
        <w:t xml:space="preserve"> Osher Lifelong Learning Institute </w:t>
      </w:r>
      <w:r w:rsidR="00127C2B">
        <w:rPr>
          <w:sz w:val="22"/>
          <w:szCs w:val="22"/>
        </w:rPr>
        <w:t>“</w:t>
      </w:r>
      <w:r w:rsidR="572219D0" w:rsidRPr="572219D0">
        <w:rPr>
          <w:sz w:val="22"/>
          <w:szCs w:val="22"/>
        </w:rPr>
        <w:t>US-Israel Relations under Donald Trump</w:t>
      </w:r>
      <w:r w:rsidR="00127C2B">
        <w:rPr>
          <w:sz w:val="22"/>
          <w:szCs w:val="22"/>
        </w:rPr>
        <w:t>”</w:t>
      </w:r>
    </w:p>
    <w:p w14:paraId="3F737BD4" w14:textId="4AE20B22" w:rsidR="00725FFE" w:rsidRPr="001300B8" w:rsidRDefault="00725FFE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American University Osher Lifelong Learning Institute </w:t>
      </w:r>
      <w:r w:rsidR="00127C2B">
        <w:rPr>
          <w:sz w:val="22"/>
          <w:szCs w:val="22"/>
        </w:rPr>
        <w:t>“</w:t>
      </w:r>
      <w:r>
        <w:rPr>
          <w:sz w:val="22"/>
          <w:szCs w:val="22"/>
        </w:rPr>
        <w:t>US-Israel Relations under Donald Trump</w:t>
      </w:r>
      <w:r w:rsidR="00127C2B">
        <w:rPr>
          <w:sz w:val="22"/>
          <w:szCs w:val="22"/>
        </w:rPr>
        <w:t>”</w:t>
      </w:r>
    </w:p>
    <w:p w14:paraId="30A7780F" w14:textId="5B0072B3" w:rsidR="00867191" w:rsidRPr="001D41BC" w:rsidRDefault="001300B8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Jacksonville State University Intro</w:t>
      </w:r>
      <w:r w:rsidR="00583AAB">
        <w:rPr>
          <w:sz w:val="22"/>
          <w:szCs w:val="22"/>
        </w:rPr>
        <w:t>duction</w:t>
      </w:r>
      <w:r>
        <w:rPr>
          <w:sz w:val="22"/>
          <w:szCs w:val="22"/>
        </w:rPr>
        <w:t xml:space="preserve"> to International </w:t>
      </w:r>
      <w:r w:rsidR="005F6710">
        <w:rPr>
          <w:sz w:val="22"/>
          <w:szCs w:val="22"/>
        </w:rPr>
        <w:t>Relations “</w:t>
      </w:r>
      <w:r>
        <w:rPr>
          <w:sz w:val="22"/>
          <w:szCs w:val="22"/>
        </w:rPr>
        <w:t>Geography and the Israeli-Palestinian Conflict”</w:t>
      </w:r>
    </w:p>
    <w:p w14:paraId="544530AF" w14:textId="3A858622" w:rsidR="001D41BC" w:rsidRPr="00F264AC" w:rsidRDefault="001D41BC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World Affairs Council of </w:t>
      </w:r>
      <w:r w:rsidR="00583AAB">
        <w:rPr>
          <w:sz w:val="22"/>
          <w:szCs w:val="22"/>
        </w:rPr>
        <w:t xml:space="preserve">Greater </w:t>
      </w:r>
      <w:r>
        <w:rPr>
          <w:sz w:val="22"/>
          <w:szCs w:val="22"/>
        </w:rPr>
        <w:t>Reading, Pennsylvania “US-Israel Relations Past, Present, Future”</w:t>
      </w:r>
    </w:p>
    <w:p w14:paraId="2F77AA15" w14:textId="7D446659" w:rsidR="00F264AC" w:rsidRPr="00BF3013" w:rsidRDefault="00F264AC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Texas A&amp;M University at Commerce</w:t>
      </w:r>
      <w:r w:rsidR="00EA53C7">
        <w:rPr>
          <w:sz w:val="22"/>
          <w:szCs w:val="22"/>
        </w:rPr>
        <w:t>. International Relations Seminar guest lecturer</w:t>
      </w:r>
      <w:r>
        <w:rPr>
          <w:sz w:val="22"/>
          <w:szCs w:val="22"/>
        </w:rPr>
        <w:t xml:space="preserve"> “Working at the State Department”</w:t>
      </w:r>
      <w:r w:rsidR="00EA53C7">
        <w:rPr>
          <w:sz w:val="22"/>
          <w:szCs w:val="22"/>
        </w:rPr>
        <w:t xml:space="preserve"> Spring 2021</w:t>
      </w:r>
    </w:p>
    <w:p w14:paraId="30042DA3" w14:textId="410784DA" w:rsidR="00BF3013" w:rsidRPr="00EA53C7" w:rsidRDefault="00BF3013" w:rsidP="00A736A1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The Academic Engagement Network “Gen-Z and the Israeli-Palestinian Conflict on College Campuses”</w:t>
      </w:r>
      <w:r w:rsidR="00D7767E">
        <w:rPr>
          <w:sz w:val="22"/>
          <w:szCs w:val="22"/>
        </w:rPr>
        <w:t xml:space="preserve"> Fall 2021</w:t>
      </w:r>
    </w:p>
    <w:p w14:paraId="5B2FE557" w14:textId="737B0DA2" w:rsidR="00EA53C7" w:rsidRPr="00EA53C7" w:rsidRDefault="00EA53C7" w:rsidP="00EA53C7">
      <w:pPr>
        <w:pStyle w:val="ListParagraph"/>
        <w:numPr>
          <w:ilvl w:val="0"/>
          <w:numId w:val="18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Texas A&amp;M University at Commerce International Law Seminar guest lecturer “Working at the State Department” Spring 2022</w:t>
      </w:r>
    </w:p>
    <w:p w14:paraId="4E284172" w14:textId="77777777" w:rsidR="00867191" w:rsidRDefault="00867191" w:rsidP="00D37E81">
      <w:pPr>
        <w:rPr>
          <w:b/>
          <w:sz w:val="22"/>
          <w:szCs w:val="22"/>
        </w:rPr>
      </w:pPr>
    </w:p>
    <w:p w14:paraId="5842C94A" w14:textId="3BEEAB23" w:rsidR="00D37E81" w:rsidRDefault="00D37E81" w:rsidP="00D37E81">
      <w:pPr>
        <w:rPr>
          <w:b/>
          <w:sz w:val="22"/>
          <w:szCs w:val="22"/>
        </w:rPr>
      </w:pPr>
      <w:r w:rsidRPr="00D37E81">
        <w:rPr>
          <w:b/>
          <w:sz w:val="22"/>
          <w:szCs w:val="22"/>
        </w:rPr>
        <w:t>Grants</w:t>
      </w:r>
    </w:p>
    <w:p w14:paraId="1D32ECEC" w14:textId="45B7C917" w:rsidR="00AC2353" w:rsidRDefault="00AC2353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2020:</w:t>
      </w:r>
      <w:r>
        <w:rPr>
          <w:sz w:val="22"/>
          <w:szCs w:val="22"/>
        </w:rPr>
        <w:t xml:space="preserve"> American University Travel Grant: $650</w:t>
      </w:r>
    </w:p>
    <w:p w14:paraId="1855588E" w14:textId="681A01C9" w:rsidR="00AC2353" w:rsidRPr="00AC2353" w:rsidRDefault="00AC2353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2020:</w:t>
      </w:r>
      <w:r>
        <w:rPr>
          <w:sz w:val="22"/>
          <w:szCs w:val="22"/>
        </w:rPr>
        <w:t xml:space="preserve"> Academic Engagement Network Israeli-Palestinian Conflict Lecture Series Grant: $1,000</w:t>
      </w:r>
    </w:p>
    <w:p w14:paraId="2BF9D7E2" w14:textId="0AADA6DB" w:rsidR="00725FFE" w:rsidRDefault="00725FFE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2019:</w:t>
      </w:r>
      <w:r>
        <w:rPr>
          <w:sz w:val="22"/>
          <w:szCs w:val="22"/>
        </w:rPr>
        <w:t xml:space="preserve"> American University Travel Grant: $650</w:t>
      </w:r>
    </w:p>
    <w:p w14:paraId="022552F2" w14:textId="694C377E" w:rsidR="0032766A" w:rsidRPr="00DE14CA" w:rsidRDefault="00DE14CA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2018</w:t>
      </w:r>
      <w:r w:rsidR="002C0ADF">
        <w:rPr>
          <w:sz w:val="22"/>
          <w:szCs w:val="22"/>
        </w:rPr>
        <w:t>:</w:t>
      </w:r>
      <w:r>
        <w:rPr>
          <w:sz w:val="22"/>
          <w:szCs w:val="22"/>
        </w:rPr>
        <w:t xml:space="preserve"> University of Georgia Travel Grant $450</w:t>
      </w:r>
    </w:p>
    <w:p w14:paraId="60F3427B" w14:textId="77777777" w:rsidR="00DE14CA" w:rsidRDefault="00DE14CA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2017</w:t>
      </w:r>
      <w:r w:rsidR="002C0ADF">
        <w:rPr>
          <w:sz w:val="22"/>
          <w:szCs w:val="22"/>
        </w:rPr>
        <w:t>:</w:t>
      </w:r>
      <w:r>
        <w:rPr>
          <w:sz w:val="22"/>
          <w:szCs w:val="22"/>
        </w:rPr>
        <w:t xml:space="preserve"> University of Georgia Travel Grant $300</w:t>
      </w:r>
    </w:p>
    <w:p w14:paraId="3CCDEBD0" w14:textId="77777777" w:rsidR="00DE14CA" w:rsidRDefault="00DE14CA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2017</w:t>
      </w:r>
      <w:r w:rsidR="002C0ADF">
        <w:rPr>
          <w:sz w:val="22"/>
          <w:szCs w:val="22"/>
        </w:rPr>
        <w:t>:</w:t>
      </w:r>
      <w:r>
        <w:rPr>
          <w:sz w:val="22"/>
          <w:szCs w:val="22"/>
        </w:rPr>
        <w:t xml:space="preserve"> University of Georgia Summer Research Fieldwork </w:t>
      </w:r>
      <w:r w:rsidR="00FC2EE9">
        <w:rPr>
          <w:sz w:val="22"/>
          <w:szCs w:val="22"/>
        </w:rPr>
        <w:t>Grant $</w:t>
      </w:r>
      <w:r>
        <w:rPr>
          <w:sz w:val="22"/>
          <w:szCs w:val="22"/>
        </w:rPr>
        <w:t>2,000</w:t>
      </w:r>
    </w:p>
    <w:p w14:paraId="4B0E083C" w14:textId="662FB473" w:rsidR="00867191" w:rsidRDefault="00DE14CA" w:rsidP="00A736A1">
      <w:pPr>
        <w:numPr>
          <w:ilvl w:val="0"/>
          <w:numId w:val="20"/>
        </w:numPr>
        <w:spacing w:after="60"/>
        <w:rPr>
          <w:sz w:val="22"/>
          <w:szCs w:val="22"/>
        </w:rPr>
      </w:pPr>
      <w:r w:rsidRPr="00334B73">
        <w:rPr>
          <w:b/>
          <w:bCs/>
          <w:sz w:val="22"/>
          <w:szCs w:val="22"/>
        </w:rPr>
        <w:t>2016</w:t>
      </w:r>
      <w:r w:rsidR="002C0ADF">
        <w:rPr>
          <w:sz w:val="22"/>
          <w:szCs w:val="22"/>
        </w:rPr>
        <w:t>:</w:t>
      </w:r>
      <w:r>
        <w:rPr>
          <w:sz w:val="22"/>
          <w:szCs w:val="22"/>
        </w:rPr>
        <w:t xml:space="preserve"> University of Georgia Travel Grant $500</w:t>
      </w:r>
    </w:p>
    <w:p w14:paraId="2DFC70B1" w14:textId="77777777" w:rsidR="00A736A1" w:rsidRDefault="00A736A1" w:rsidP="00E30686">
      <w:pPr>
        <w:rPr>
          <w:b/>
          <w:bCs/>
          <w:sz w:val="22"/>
          <w:szCs w:val="22"/>
        </w:rPr>
      </w:pPr>
    </w:p>
    <w:p w14:paraId="2473D504" w14:textId="1D465375" w:rsidR="00E30686" w:rsidRDefault="00E30686" w:rsidP="00E30686">
      <w:pPr>
        <w:rPr>
          <w:b/>
          <w:bCs/>
          <w:sz w:val="22"/>
          <w:szCs w:val="22"/>
        </w:rPr>
      </w:pPr>
      <w:r w:rsidRPr="00E30686">
        <w:rPr>
          <w:b/>
          <w:bCs/>
          <w:sz w:val="22"/>
          <w:szCs w:val="22"/>
        </w:rPr>
        <w:t>Awards</w:t>
      </w:r>
    </w:p>
    <w:p w14:paraId="6C1FAB72" w14:textId="773E4E0B" w:rsidR="00CA5D01" w:rsidRPr="00CA5D01" w:rsidRDefault="00CA5D01" w:rsidP="00CA5D01">
      <w:pPr>
        <w:pStyle w:val="ListParagraph"/>
        <w:numPr>
          <w:ilvl w:val="0"/>
          <w:numId w:val="22"/>
        </w:numPr>
        <w:spacing w:after="6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2020: </w:t>
      </w:r>
      <w:r w:rsidRPr="00E30686">
        <w:rPr>
          <w:sz w:val="22"/>
          <w:szCs w:val="22"/>
        </w:rPr>
        <w:t>University of Georgia Career Services Center Undergraduate Mentorship Award</w:t>
      </w:r>
    </w:p>
    <w:p w14:paraId="738EA5AC" w14:textId="256D45E8" w:rsidR="00E30686" w:rsidRPr="00334B73" w:rsidRDefault="00E30686" w:rsidP="00A736A1">
      <w:pPr>
        <w:pStyle w:val="ListParagraph"/>
        <w:numPr>
          <w:ilvl w:val="0"/>
          <w:numId w:val="22"/>
        </w:numPr>
        <w:spacing w:after="60"/>
        <w:contextualSpacing w:val="0"/>
        <w:rPr>
          <w:b/>
          <w:bCs/>
          <w:sz w:val="22"/>
          <w:szCs w:val="22"/>
        </w:rPr>
      </w:pPr>
      <w:r w:rsidRPr="00334B73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: </w:t>
      </w:r>
      <w:r w:rsidRPr="00E30686">
        <w:rPr>
          <w:sz w:val="22"/>
          <w:szCs w:val="22"/>
        </w:rPr>
        <w:t>University of Georgia Career Services Center Undergraduate Mentorship Award</w:t>
      </w:r>
    </w:p>
    <w:p w14:paraId="3A87E6CA" w14:textId="0930BA29" w:rsidR="00AC2353" w:rsidRPr="001E27BC" w:rsidRDefault="00334B73" w:rsidP="00A736A1">
      <w:pPr>
        <w:pStyle w:val="ListParagraph"/>
        <w:numPr>
          <w:ilvl w:val="0"/>
          <w:numId w:val="22"/>
        </w:numPr>
        <w:spacing w:after="60"/>
        <w:contextualSpacing w:val="0"/>
        <w:rPr>
          <w:b/>
          <w:bCs/>
          <w:sz w:val="22"/>
          <w:szCs w:val="22"/>
        </w:rPr>
      </w:pPr>
      <w:r w:rsidRPr="00334B73">
        <w:rPr>
          <w:b/>
          <w:bCs/>
          <w:sz w:val="22"/>
          <w:szCs w:val="22"/>
        </w:rPr>
        <w:t>2018</w:t>
      </w:r>
      <w:r>
        <w:rPr>
          <w:b/>
          <w:bCs/>
          <w:sz w:val="22"/>
          <w:szCs w:val="22"/>
        </w:rPr>
        <w:t xml:space="preserve">: </w:t>
      </w:r>
      <w:r w:rsidRPr="00E30686">
        <w:rPr>
          <w:sz w:val="22"/>
          <w:szCs w:val="22"/>
        </w:rPr>
        <w:t xml:space="preserve">University of Georgia Career Services </w:t>
      </w:r>
      <w:r>
        <w:rPr>
          <w:sz w:val="22"/>
          <w:szCs w:val="22"/>
        </w:rPr>
        <w:t xml:space="preserve">Center </w:t>
      </w:r>
      <w:r w:rsidRPr="00E30686">
        <w:rPr>
          <w:sz w:val="22"/>
          <w:szCs w:val="22"/>
        </w:rPr>
        <w:t>Undergraduate Mentorship Award</w:t>
      </w:r>
    </w:p>
    <w:p w14:paraId="3425B4F4" w14:textId="1F3EFFD4" w:rsidR="00EB52B3" w:rsidRPr="00314B93" w:rsidRDefault="001E27BC" w:rsidP="001076EB">
      <w:pPr>
        <w:pStyle w:val="ListParagraph"/>
        <w:numPr>
          <w:ilvl w:val="0"/>
          <w:numId w:val="22"/>
        </w:numPr>
        <w:spacing w:after="6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2008: </w:t>
      </w:r>
      <w:r w:rsidRPr="001E27BC">
        <w:rPr>
          <w:sz w:val="22"/>
          <w:szCs w:val="22"/>
        </w:rPr>
        <w:t xml:space="preserve">Pi Sigma Alpha National Political Science Honor Society </w:t>
      </w:r>
    </w:p>
    <w:p w14:paraId="226D8996" w14:textId="77777777" w:rsidR="00314B93" w:rsidRDefault="00314B93" w:rsidP="001076EB">
      <w:pPr>
        <w:rPr>
          <w:b/>
          <w:sz w:val="22"/>
          <w:szCs w:val="22"/>
        </w:rPr>
      </w:pPr>
    </w:p>
    <w:p w14:paraId="2AFB2276" w14:textId="70D12461" w:rsidR="003730EF" w:rsidRPr="001076EB" w:rsidRDefault="003730EF" w:rsidP="001076EB">
      <w:pPr>
        <w:rPr>
          <w:b/>
          <w:sz w:val="22"/>
          <w:szCs w:val="22"/>
        </w:rPr>
      </w:pPr>
      <w:r w:rsidRPr="00E41074">
        <w:rPr>
          <w:b/>
          <w:sz w:val="22"/>
          <w:szCs w:val="22"/>
        </w:rPr>
        <w:t>Professional Membership</w:t>
      </w:r>
      <w:r w:rsidR="000C5063">
        <w:rPr>
          <w:b/>
          <w:sz w:val="22"/>
          <w:szCs w:val="22"/>
        </w:rPr>
        <w:t xml:space="preserve">s </w:t>
      </w:r>
    </w:p>
    <w:p w14:paraId="111BA153" w14:textId="77777777" w:rsidR="003730EF" w:rsidRDefault="003730EF" w:rsidP="00A736A1">
      <w:pPr>
        <w:numPr>
          <w:ilvl w:val="0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International Studies Association</w:t>
      </w:r>
    </w:p>
    <w:p w14:paraId="2E013F30" w14:textId="77777777" w:rsidR="003730EF" w:rsidRDefault="003730EF" w:rsidP="00A736A1">
      <w:pPr>
        <w:numPr>
          <w:ilvl w:val="0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International Association </w:t>
      </w:r>
      <w:r w:rsidR="00A03689">
        <w:rPr>
          <w:sz w:val="22"/>
          <w:szCs w:val="22"/>
        </w:rPr>
        <w:t>f</w:t>
      </w:r>
      <w:r>
        <w:rPr>
          <w:sz w:val="22"/>
          <w:szCs w:val="22"/>
        </w:rPr>
        <w:t>or Intelligence Education</w:t>
      </w:r>
    </w:p>
    <w:p w14:paraId="74D53DC0" w14:textId="259BC2F1" w:rsidR="004A4A68" w:rsidRDefault="005179EB" w:rsidP="00A736A1">
      <w:pPr>
        <w:numPr>
          <w:ilvl w:val="0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American Political Science Association</w:t>
      </w:r>
    </w:p>
    <w:p w14:paraId="6D73043A" w14:textId="77777777" w:rsidR="00B14FEC" w:rsidRPr="00B14FEC" w:rsidRDefault="00B14FEC" w:rsidP="00B14FEC">
      <w:pPr>
        <w:spacing w:after="60"/>
        <w:ind w:left="720"/>
        <w:rPr>
          <w:sz w:val="22"/>
          <w:szCs w:val="22"/>
        </w:rPr>
      </w:pPr>
    </w:p>
    <w:p w14:paraId="20AE57F1" w14:textId="500E1AF4" w:rsidR="00C06264" w:rsidRPr="00C06264" w:rsidRDefault="00C06264" w:rsidP="00C06264">
      <w:pPr>
        <w:spacing w:after="60"/>
        <w:rPr>
          <w:b/>
          <w:bCs/>
          <w:sz w:val="22"/>
          <w:szCs w:val="22"/>
        </w:rPr>
      </w:pPr>
      <w:r w:rsidRPr="00C06264">
        <w:rPr>
          <w:b/>
          <w:bCs/>
          <w:sz w:val="22"/>
          <w:szCs w:val="22"/>
        </w:rPr>
        <w:t xml:space="preserve">Service to the Profession </w:t>
      </w:r>
    </w:p>
    <w:p w14:paraId="5E551E44" w14:textId="1A5DF0D5" w:rsidR="005F6273" w:rsidRPr="00C06264" w:rsidRDefault="00C06264" w:rsidP="00351312">
      <w:pPr>
        <w:numPr>
          <w:ilvl w:val="0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Referee: </w:t>
      </w:r>
      <w:r w:rsidRPr="00C06264">
        <w:rPr>
          <w:i/>
          <w:iCs/>
          <w:sz w:val="22"/>
          <w:szCs w:val="22"/>
        </w:rPr>
        <w:t>Terrorism and Political Violence</w:t>
      </w:r>
    </w:p>
    <w:p w14:paraId="7A9B1BB1" w14:textId="77777777" w:rsidR="005F6273" w:rsidRDefault="005F6273" w:rsidP="00351312">
      <w:pPr>
        <w:rPr>
          <w:b/>
          <w:sz w:val="28"/>
          <w:szCs w:val="28"/>
          <w:u w:val="single"/>
        </w:rPr>
      </w:pPr>
    </w:p>
    <w:p w14:paraId="22AAA2F8" w14:textId="77777777" w:rsidR="00D443C3" w:rsidRDefault="00D443C3" w:rsidP="00351312">
      <w:pPr>
        <w:rPr>
          <w:b/>
          <w:sz w:val="28"/>
          <w:szCs w:val="28"/>
          <w:u w:val="single"/>
        </w:rPr>
      </w:pPr>
    </w:p>
    <w:p w14:paraId="72C0CC49" w14:textId="77777777" w:rsidR="00D443C3" w:rsidRDefault="00D443C3" w:rsidP="00351312">
      <w:pPr>
        <w:rPr>
          <w:b/>
          <w:sz w:val="28"/>
          <w:szCs w:val="28"/>
          <w:u w:val="single"/>
        </w:rPr>
      </w:pPr>
    </w:p>
    <w:p w14:paraId="235A53AF" w14:textId="77777777" w:rsidR="00D443C3" w:rsidRDefault="00D443C3" w:rsidP="00351312">
      <w:pPr>
        <w:rPr>
          <w:b/>
          <w:sz w:val="28"/>
          <w:szCs w:val="28"/>
          <w:u w:val="single"/>
        </w:rPr>
      </w:pPr>
    </w:p>
    <w:p w14:paraId="514B7F98" w14:textId="01132110" w:rsidR="00C06264" w:rsidRDefault="00C3239F" w:rsidP="003513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RELEVANT PROFESSIONAL</w:t>
      </w:r>
      <w:r w:rsidR="003730EF" w:rsidRPr="00334B73">
        <w:rPr>
          <w:b/>
          <w:sz w:val="28"/>
          <w:szCs w:val="28"/>
          <w:u w:val="single"/>
        </w:rPr>
        <w:t xml:space="preserve"> EXPERIENCE</w:t>
      </w:r>
    </w:p>
    <w:p w14:paraId="3CF38331" w14:textId="77777777" w:rsidR="00D443C3" w:rsidRDefault="00D443C3" w:rsidP="00351312">
      <w:pPr>
        <w:rPr>
          <w:b/>
          <w:sz w:val="28"/>
          <w:szCs w:val="28"/>
          <w:u w:val="single"/>
        </w:rPr>
      </w:pPr>
    </w:p>
    <w:p w14:paraId="61FE96A7" w14:textId="01B335D2" w:rsidR="006B09DF" w:rsidRDefault="006B09DF" w:rsidP="00727D2A">
      <w:pPr>
        <w:rPr>
          <w:b/>
          <w:sz w:val="22"/>
          <w:szCs w:val="22"/>
        </w:rPr>
      </w:pPr>
      <w:r w:rsidRPr="00640553">
        <w:rPr>
          <w:b/>
          <w:sz w:val="22"/>
          <w:szCs w:val="22"/>
        </w:rPr>
        <w:t>U.S. State Department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D6A70">
        <w:rPr>
          <w:b/>
          <w:sz w:val="22"/>
          <w:szCs w:val="22"/>
        </w:rPr>
        <w:t>July 2022</w:t>
      </w:r>
      <w:r>
        <w:rPr>
          <w:b/>
          <w:sz w:val="22"/>
          <w:szCs w:val="22"/>
        </w:rPr>
        <w:t>-Present</w:t>
      </w:r>
    </w:p>
    <w:p w14:paraId="5324724F" w14:textId="256583B6" w:rsidR="006D6A70" w:rsidRDefault="00C700E0" w:rsidP="00727D2A">
      <w:pPr>
        <w:rPr>
          <w:bCs/>
          <w:i/>
          <w:iCs/>
          <w:sz w:val="22"/>
          <w:szCs w:val="22"/>
        </w:rPr>
      </w:pPr>
      <w:r w:rsidRPr="00C700E0">
        <w:rPr>
          <w:bCs/>
          <w:i/>
          <w:iCs/>
          <w:sz w:val="22"/>
          <w:szCs w:val="22"/>
        </w:rPr>
        <w:t>Senior Analyst</w:t>
      </w:r>
      <w:r w:rsidR="00021040">
        <w:rPr>
          <w:bCs/>
          <w:i/>
          <w:iCs/>
          <w:sz w:val="22"/>
          <w:szCs w:val="22"/>
        </w:rPr>
        <w:t xml:space="preserve"> for</w:t>
      </w:r>
      <w:r w:rsidR="008270F4">
        <w:rPr>
          <w:bCs/>
          <w:i/>
          <w:iCs/>
          <w:sz w:val="22"/>
          <w:szCs w:val="22"/>
        </w:rPr>
        <w:t xml:space="preserve"> </w:t>
      </w:r>
      <w:r w:rsidR="00465BED">
        <w:rPr>
          <w:bCs/>
          <w:i/>
          <w:iCs/>
          <w:sz w:val="22"/>
          <w:szCs w:val="22"/>
        </w:rPr>
        <w:t xml:space="preserve">Bureau of </w:t>
      </w:r>
      <w:r w:rsidR="00451657">
        <w:rPr>
          <w:bCs/>
          <w:i/>
          <w:iCs/>
          <w:sz w:val="22"/>
          <w:szCs w:val="22"/>
        </w:rPr>
        <w:t xml:space="preserve">International </w:t>
      </w:r>
      <w:r w:rsidR="00465BED">
        <w:rPr>
          <w:bCs/>
          <w:i/>
          <w:iCs/>
          <w:sz w:val="22"/>
          <w:szCs w:val="22"/>
        </w:rPr>
        <w:t xml:space="preserve">Security and </w:t>
      </w:r>
      <w:r w:rsidR="006E253A">
        <w:rPr>
          <w:bCs/>
          <w:i/>
          <w:iCs/>
          <w:sz w:val="22"/>
          <w:szCs w:val="22"/>
        </w:rPr>
        <w:t>Non-Proliferation</w:t>
      </w:r>
      <w:r w:rsidR="000A3811">
        <w:rPr>
          <w:bCs/>
          <w:i/>
          <w:iCs/>
          <w:sz w:val="22"/>
          <w:szCs w:val="22"/>
        </w:rPr>
        <w:t xml:space="preserve"> </w:t>
      </w:r>
      <w:r w:rsidR="00FE54FD">
        <w:rPr>
          <w:bCs/>
          <w:i/>
          <w:iCs/>
          <w:sz w:val="22"/>
          <w:szCs w:val="22"/>
        </w:rPr>
        <w:t xml:space="preserve">Office </w:t>
      </w:r>
      <w:r w:rsidR="000A3811">
        <w:rPr>
          <w:bCs/>
          <w:i/>
          <w:iCs/>
          <w:sz w:val="22"/>
          <w:szCs w:val="22"/>
        </w:rPr>
        <w:t xml:space="preserve">of </w:t>
      </w:r>
      <w:r w:rsidR="00451657">
        <w:rPr>
          <w:bCs/>
          <w:i/>
          <w:iCs/>
          <w:sz w:val="22"/>
          <w:szCs w:val="22"/>
        </w:rPr>
        <w:t xml:space="preserve"> Counter WMD </w:t>
      </w:r>
      <w:r w:rsidR="00317C33">
        <w:rPr>
          <w:bCs/>
          <w:i/>
          <w:iCs/>
          <w:sz w:val="22"/>
          <w:szCs w:val="22"/>
        </w:rPr>
        <w:t>Terrorism</w:t>
      </w:r>
    </w:p>
    <w:p w14:paraId="0B4EB24C" w14:textId="68D83CF1" w:rsidR="005875FA" w:rsidRPr="00DC265F" w:rsidRDefault="005875FA" w:rsidP="005875FA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Work as an onsite contractor for</w:t>
      </w:r>
      <w:r w:rsidR="000F40B8">
        <w:rPr>
          <w:sz w:val="22"/>
          <w:szCs w:val="22"/>
          <w:shd w:val="clear" w:color="auto" w:fill="FFFFFF"/>
        </w:rPr>
        <w:t xml:space="preserve"> EM Key Solutions </w:t>
      </w:r>
      <w:r w:rsidR="00DC265F">
        <w:rPr>
          <w:sz w:val="22"/>
          <w:szCs w:val="22"/>
          <w:shd w:val="clear" w:color="auto" w:fill="FFFFFF"/>
        </w:rPr>
        <w:t xml:space="preserve">Incorporated </w:t>
      </w:r>
    </w:p>
    <w:p w14:paraId="4AA6EB07" w14:textId="2FE7A73B" w:rsidR="00DC265F" w:rsidRPr="00F240A3" w:rsidRDefault="00DC265F" w:rsidP="005875FA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>Serve on a team responsible for</w:t>
      </w:r>
      <w:r w:rsidR="000B0294">
        <w:rPr>
          <w:sz w:val="22"/>
          <w:szCs w:val="22"/>
          <w:shd w:val="clear" w:color="auto" w:fill="FFFFFF"/>
        </w:rPr>
        <w:t xml:space="preserve"> overseeing </w:t>
      </w:r>
      <w:r>
        <w:rPr>
          <w:sz w:val="22"/>
          <w:szCs w:val="22"/>
          <w:shd w:val="clear" w:color="auto" w:fill="FFFFFF"/>
        </w:rPr>
        <w:t xml:space="preserve">the </w:t>
      </w:r>
      <w:r w:rsidR="00F240A3">
        <w:rPr>
          <w:sz w:val="22"/>
          <w:szCs w:val="22"/>
          <w:shd w:val="clear" w:color="auto" w:fill="FFFFFF"/>
        </w:rPr>
        <w:t>State Department</w:t>
      </w:r>
      <w:r w:rsidR="003735A9">
        <w:rPr>
          <w:sz w:val="22"/>
          <w:szCs w:val="22"/>
          <w:shd w:val="clear" w:color="auto" w:fill="FFFFFF"/>
        </w:rPr>
        <w:t>’s</w:t>
      </w:r>
      <w:r w:rsidR="00F240A3">
        <w:rPr>
          <w:sz w:val="22"/>
          <w:szCs w:val="22"/>
          <w:shd w:val="clear" w:color="auto" w:fill="FFFFFF"/>
        </w:rPr>
        <w:t xml:space="preserve"> role in the </w:t>
      </w:r>
      <w:r>
        <w:rPr>
          <w:sz w:val="22"/>
          <w:szCs w:val="22"/>
          <w:shd w:val="clear" w:color="auto" w:fill="FFFFFF"/>
        </w:rPr>
        <w:t>G7 Global Partnership to Co</w:t>
      </w:r>
      <w:r w:rsidR="00D443C3">
        <w:rPr>
          <w:sz w:val="22"/>
          <w:szCs w:val="22"/>
          <w:shd w:val="clear" w:color="auto" w:fill="FFFFFF"/>
        </w:rPr>
        <w:t>mbat</w:t>
      </w:r>
      <w:r>
        <w:rPr>
          <w:sz w:val="22"/>
          <w:szCs w:val="22"/>
          <w:shd w:val="clear" w:color="auto" w:fill="FFFFFF"/>
        </w:rPr>
        <w:t xml:space="preserve"> WMDs</w:t>
      </w:r>
    </w:p>
    <w:p w14:paraId="2B943E23" w14:textId="06367E7D" w:rsidR="00B509A8" w:rsidRDefault="00D443C3" w:rsidP="005875FA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Write reports and policy documents on issues related to U.S. participation in the G7 Global Partnership </w:t>
      </w:r>
      <w:r>
        <w:rPr>
          <w:sz w:val="22"/>
          <w:szCs w:val="22"/>
          <w:shd w:val="clear" w:color="auto" w:fill="FFFFFF"/>
        </w:rPr>
        <w:t>to Combat WMDs</w:t>
      </w:r>
    </w:p>
    <w:p w14:paraId="537AB9DE" w14:textId="7A476E9A" w:rsidR="00D443C3" w:rsidRPr="00D443C3" w:rsidRDefault="00D443C3" w:rsidP="005875FA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>Serve on a team responsible for overseeing the State Department’s role in the Global Nuclear Detection Architecture</w:t>
      </w:r>
    </w:p>
    <w:p w14:paraId="32BE0283" w14:textId="77777777" w:rsidR="00D443C3" w:rsidRDefault="00D443C3" w:rsidP="00D443C3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B509A8">
        <w:rPr>
          <w:bCs/>
          <w:sz w:val="22"/>
          <w:szCs w:val="22"/>
        </w:rPr>
        <w:t>Organize and staff international conferences and meetings</w:t>
      </w:r>
      <w:r>
        <w:rPr>
          <w:bCs/>
          <w:sz w:val="22"/>
          <w:szCs w:val="22"/>
        </w:rPr>
        <w:t xml:space="preserve"> by preparing speeches, briefing books, and trip logistics</w:t>
      </w:r>
    </w:p>
    <w:p w14:paraId="390C9507" w14:textId="5DEC3F1F" w:rsidR="00D443C3" w:rsidRPr="00D443C3" w:rsidRDefault="006A1B19" w:rsidP="00D443C3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Write reports and memoranda</w:t>
      </w:r>
      <w:r w:rsidR="00D443C3">
        <w:rPr>
          <w:bCs/>
          <w:sz w:val="22"/>
          <w:szCs w:val="22"/>
        </w:rPr>
        <w:t xml:space="preserve"> on CBRN developments in Sub-Saharan Africa </w:t>
      </w:r>
    </w:p>
    <w:p w14:paraId="54F8F5A5" w14:textId="77777777" w:rsidR="006D6A70" w:rsidRDefault="006D6A70" w:rsidP="00351312">
      <w:pPr>
        <w:rPr>
          <w:b/>
          <w:sz w:val="28"/>
          <w:szCs w:val="28"/>
          <w:u w:val="single"/>
        </w:rPr>
      </w:pPr>
    </w:p>
    <w:p w14:paraId="4FB93DF5" w14:textId="62521317" w:rsidR="00C3239F" w:rsidRDefault="00C3239F" w:rsidP="00C06264">
      <w:pPr>
        <w:rPr>
          <w:b/>
          <w:sz w:val="22"/>
          <w:szCs w:val="22"/>
        </w:rPr>
      </w:pPr>
      <w:r w:rsidRPr="00640553">
        <w:rPr>
          <w:b/>
          <w:sz w:val="22"/>
          <w:szCs w:val="22"/>
        </w:rPr>
        <w:t>U.S. State Department</w:t>
      </w:r>
      <w:r w:rsidR="00C06264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6D6A70">
        <w:rPr>
          <w:b/>
          <w:sz w:val="22"/>
          <w:szCs w:val="22"/>
        </w:rPr>
        <w:t xml:space="preserve">October </w:t>
      </w:r>
      <w:r w:rsidR="00C06264">
        <w:rPr>
          <w:b/>
          <w:sz w:val="22"/>
          <w:szCs w:val="22"/>
        </w:rPr>
        <w:t xml:space="preserve"> 2021-</w:t>
      </w:r>
      <w:r w:rsidR="006B09DF">
        <w:rPr>
          <w:b/>
          <w:sz w:val="22"/>
          <w:szCs w:val="22"/>
        </w:rPr>
        <w:t>July 2022</w:t>
      </w:r>
    </w:p>
    <w:p w14:paraId="6AE390D6" w14:textId="34DCE248" w:rsidR="005F6273" w:rsidRDefault="005F6273" w:rsidP="00351312">
      <w:pPr>
        <w:rPr>
          <w:bCs/>
          <w:i/>
          <w:iCs/>
          <w:sz w:val="22"/>
          <w:szCs w:val="22"/>
        </w:rPr>
      </w:pPr>
      <w:r w:rsidRPr="005F6273">
        <w:rPr>
          <w:bCs/>
          <w:i/>
          <w:iCs/>
          <w:sz w:val="22"/>
          <w:szCs w:val="22"/>
        </w:rPr>
        <w:t>Rulemaking Analyst</w:t>
      </w:r>
      <w:r w:rsidR="00E8526E">
        <w:rPr>
          <w:bCs/>
          <w:i/>
          <w:iCs/>
          <w:sz w:val="22"/>
          <w:szCs w:val="22"/>
        </w:rPr>
        <w:t xml:space="preserve"> for Office of Directives Management </w:t>
      </w:r>
    </w:p>
    <w:p w14:paraId="7E22999F" w14:textId="02647C5E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Work</w:t>
      </w:r>
      <w:r w:rsidR="00A60B32">
        <w:rPr>
          <w:sz w:val="22"/>
          <w:szCs w:val="22"/>
          <w:shd w:val="clear" w:color="auto" w:fill="FFFFFF"/>
        </w:rPr>
        <w:t>ed</w:t>
      </w:r>
      <w:r w:rsidRPr="005F6273">
        <w:rPr>
          <w:sz w:val="22"/>
          <w:szCs w:val="22"/>
          <w:shd w:val="clear" w:color="auto" w:fill="FFFFFF"/>
        </w:rPr>
        <w:t xml:space="preserve"> as an onsite contractor for the Geneva Software Company</w:t>
      </w:r>
      <w:r w:rsidR="00C06264">
        <w:rPr>
          <w:sz w:val="22"/>
          <w:szCs w:val="22"/>
          <w:shd w:val="clear" w:color="auto" w:fill="FFFFFF"/>
        </w:rPr>
        <w:t xml:space="preserve"> </w:t>
      </w:r>
    </w:p>
    <w:p w14:paraId="643F6B16" w14:textId="00C87C95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Respond</w:t>
      </w:r>
      <w:r w:rsidR="00A60B32">
        <w:rPr>
          <w:sz w:val="22"/>
          <w:szCs w:val="22"/>
          <w:shd w:val="clear" w:color="auto" w:fill="FFFFFF"/>
        </w:rPr>
        <w:t>ed</w:t>
      </w:r>
      <w:r w:rsidRPr="005F6273">
        <w:rPr>
          <w:sz w:val="22"/>
          <w:szCs w:val="22"/>
          <w:shd w:val="clear" w:color="auto" w:fill="FFFFFF"/>
        </w:rPr>
        <w:t xml:space="preserve"> to inquiries from departmental senior officials and external groups on policies, procedures and regulatory requirements matters.</w:t>
      </w:r>
    </w:p>
    <w:p w14:paraId="331C09B7" w14:textId="4D19A749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Review</w:t>
      </w:r>
      <w:r w:rsidR="00A60B32">
        <w:rPr>
          <w:sz w:val="22"/>
          <w:szCs w:val="22"/>
          <w:shd w:val="clear" w:color="auto" w:fill="FFFFFF"/>
        </w:rPr>
        <w:t>ed</w:t>
      </w:r>
      <w:r w:rsidRPr="005F6273">
        <w:rPr>
          <w:sz w:val="22"/>
          <w:szCs w:val="22"/>
          <w:shd w:val="clear" w:color="auto" w:fill="FFFFFF"/>
        </w:rPr>
        <w:t xml:space="preserve"> and develop</w:t>
      </w:r>
      <w:r w:rsidR="00A60B32">
        <w:rPr>
          <w:sz w:val="22"/>
          <w:szCs w:val="22"/>
          <w:shd w:val="clear" w:color="auto" w:fill="FFFFFF"/>
        </w:rPr>
        <w:t>ed</w:t>
      </w:r>
      <w:r w:rsidRPr="005F6273">
        <w:rPr>
          <w:sz w:val="22"/>
          <w:szCs w:val="22"/>
          <w:shd w:val="clear" w:color="auto" w:fill="FFFFFF"/>
        </w:rPr>
        <w:t xml:space="preserve"> official comments on Federal laws and regulations, Executive Orders, departmental regulations, and related guidelines.</w:t>
      </w:r>
    </w:p>
    <w:p w14:paraId="6F95874A" w14:textId="205764D2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Provide</w:t>
      </w:r>
      <w:r w:rsidR="00A60B32">
        <w:rPr>
          <w:sz w:val="22"/>
          <w:szCs w:val="22"/>
          <w:shd w:val="clear" w:color="auto" w:fill="FFFFFF"/>
        </w:rPr>
        <w:t>d</w:t>
      </w:r>
      <w:r w:rsidRPr="005F6273">
        <w:rPr>
          <w:sz w:val="22"/>
          <w:szCs w:val="22"/>
          <w:shd w:val="clear" w:color="auto" w:fill="FFFFFF"/>
        </w:rPr>
        <w:t xml:space="preserve"> expert information and guidance regarding the Administrative Procedures Act (APA) submission package requirements, as well as OMB and Code of Federal Regulations (CFR) requirements</w:t>
      </w:r>
    </w:p>
    <w:p w14:paraId="26CFDE72" w14:textId="53C37CD7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Coordinate</w:t>
      </w:r>
      <w:r w:rsidR="00A60B32">
        <w:rPr>
          <w:sz w:val="22"/>
          <w:szCs w:val="22"/>
          <w:shd w:val="clear" w:color="auto" w:fill="FFFFFF"/>
        </w:rPr>
        <w:t>d</w:t>
      </w:r>
      <w:r w:rsidRPr="005F6273">
        <w:rPr>
          <w:sz w:val="22"/>
          <w:szCs w:val="22"/>
          <w:shd w:val="clear" w:color="auto" w:fill="FFFFFF"/>
        </w:rPr>
        <w:t xml:space="preserve"> responses to public inquiries related to proposed rulemaking as published for comment in the Federal Register</w:t>
      </w:r>
    </w:p>
    <w:p w14:paraId="133DC000" w14:textId="09298520" w:rsidR="005F6273" w:rsidRPr="005F6273" w:rsidRDefault="00A60B32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>Served on a task force to modernize all State Department forms</w:t>
      </w:r>
    </w:p>
    <w:p w14:paraId="5E26CE69" w14:textId="6C337B3D" w:rsidR="005F6273" w:rsidRPr="005F6273" w:rsidRDefault="005F6273" w:rsidP="005F6273">
      <w:pPr>
        <w:pStyle w:val="ListParagraph"/>
        <w:numPr>
          <w:ilvl w:val="0"/>
          <w:numId w:val="43"/>
        </w:numPr>
        <w:rPr>
          <w:bCs/>
          <w:i/>
          <w:iCs/>
          <w:sz w:val="22"/>
          <w:szCs w:val="22"/>
          <w:u w:val="single"/>
        </w:rPr>
      </w:pPr>
      <w:r w:rsidRPr="005F6273">
        <w:rPr>
          <w:sz w:val="22"/>
          <w:szCs w:val="22"/>
          <w:shd w:val="clear" w:color="auto" w:fill="FFFFFF"/>
        </w:rPr>
        <w:t>Serve</w:t>
      </w:r>
      <w:r w:rsidR="00A60B32">
        <w:rPr>
          <w:sz w:val="22"/>
          <w:szCs w:val="22"/>
          <w:shd w:val="clear" w:color="auto" w:fill="FFFFFF"/>
        </w:rPr>
        <w:t>d</w:t>
      </w:r>
      <w:r w:rsidRPr="005F6273">
        <w:rPr>
          <w:sz w:val="22"/>
          <w:szCs w:val="22"/>
          <w:shd w:val="clear" w:color="auto" w:fill="FFFFFF"/>
        </w:rPr>
        <w:t xml:space="preserve"> as the Bureau Program Office liaison on rulemaking processes and requirements</w:t>
      </w:r>
    </w:p>
    <w:p w14:paraId="5092BA50" w14:textId="77777777" w:rsidR="00314B93" w:rsidRPr="000318BA" w:rsidRDefault="00314B93" w:rsidP="00351312">
      <w:pPr>
        <w:rPr>
          <w:b/>
          <w:sz w:val="28"/>
          <w:szCs w:val="28"/>
          <w:u w:val="single"/>
        </w:rPr>
      </w:pPr>
    </w:p>
    <w:p w14:paraId="5BF80224" w14:textId="449E138B" w:rsidR="00640553" w:rsidRPr="00640553" w:rsidRDefault="00640553" w:rsidP="00640553">
      <w:pPr>
        <w:contextualSpacing/>
        <w:rPr>
          <w:b/>
          <w:sz w:val="22"/>
          <w:szCs w:val="22"/>
        </w:rPr>
      </w:pPr>
      <w:r w:rsidRPr="00640553">
        <w:rPr>
          <w:b/>
          <w:sz w:val="22"/>
          <w:szCs w:val="22"/>
        </w:rPr>
        <w:t xml:space="preserve">U.S. State Department                                                                                                             </w:t>
      </w:r>
      <w:r w:rsidR="00314B93">
        <w:rPr>
          <w:b/>
          <w:sz w:val="22"/>
          <w:szCs w:val="22"/>
        </w:rPr>
        <w:t xml:space="preserve">         </w:t>
      </w:r>
      <w:r w:rsidR="00D443C3">
        <w:rPr>
          <w:b/>
          <w:sz w:val="22"/>
          <w:szCs w:val="22"/>
        </w:rPr>
        <w:t xml:space="preserve">    </w:t>
      </w:r>
      <w:r w:rsidRPr="00640553">
        <w:rPr>
          <w:b/>
          <w:sz w:val="22"/>
          <w:szCs w:val="22"/>
        </w:rPr>
        <w:t>April 2020-</w:t>
      </w:r>
      <w:r w:rsidR="004E36B6">
        <w:rPr>
          <w:b/>
          <w:sz w:val="22"/>
          <w:szCs w:val="22"/>
        </w:rPr>
        <w:t>April 2021</w:t>
      </w:r>
      <w:r w:rsidRPr="00640553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14:paraId="54771816" w14:textId="77777777" w:rsidR="00640553" w:rsidRPr="00640553" w:rsidRDefault="00640553" w:rsidP="00640553">
      <w:pPr>
        <w:contextualSpacing/>
        <w:rPr>
          <w:b/>
          <w:i/>
          <w:iCs/>
          <w:sz w:val="22"/>
          <w:szCs w:val="22"/>
        </w:rPr>
      </w:pPr>
      <w:r w:rsidRPr="00640553">
        <w:rPr>
          <w:bCs/>
          <w:i/>
          <w:iCs/>
          <w:sz w:val="22"/>
          <w:szCs w:val="22"/>
        </w:rPr>
        <w:t>Foreign Affairs Officer/Franklin Fellow Office of Energy Diplomacy’s Bureau for Europe, Western Hemisphere &amp; Africa</w:t>
      </w:r>
      <w:r w:rsidRPr="00640553">
        <w:rPr>
          <w:b/>
          <w:i/>
          <w:iCs/>
          <w:sz w:val="22"/>
          <w:szCs w:val="22"/>
        </w:rPr>
        <w:t xml:space="preserve">         </w:t>
      </w:r>
    </w:p>
    <w:p w14:paraId="1FD3082F" w14:textId="07008E3A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Track</w:t>
      </w:r>
      <w:r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daily energy policy developments for 20 countries in Western and Eastern Europe for office staff</w:t>
      </w:r>
    </w:p>
    <w:p w14:paraId="7DEDC8F0" w14:textId="0F3F2E65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Track</w:t>
      </w:r>
      <w:r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daily energy developments in Cuba and Venezuela for office staff</w:t>
      </w:r>
    </w:p>
    <w:p w14:paraId="2642A589" w14:textId="399D5BC2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 xml:space="preserve">Authored a report on Venezuela’s energy asset expropriations under the Chavez and Maduro regimes </w:t>
      </w:r>
    </w:p>
    <w:p w14:paraId="65D54678" w14:textId="51AA9021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 xml:space="preserve">Authored a report on Turkey and Bulgaria’s energy trade with Russia </w:t>
      </w:r>
    </w:p>
    <w:p w14:paraId="41FD514B" w14:textId="4307749B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Authored a report on Russian energy diplomacy in the Western Hemisphere</w:t>
      </w:r>
    </w:p>
    <w:p w14:paraId="2E249312" w14:textId="14EF691C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 xml:space="preserve">Authored a report on Chinese energy investment strategy in Europe </w:t>
      </w:r>
    </w:p>
    <w:p w14:paraId="4C2AF7CC" w14:textId="450B0CB1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 xml:space="preserve">Authored a report on Chinese energy investment strategy in Central Asia </w:t>
      </w:r>
    </w:p>
    <w:p w14:paraId="48B14075" w14:textId="2B94CA13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Monitor</w:t>
      </w:r>
      <w:r w:rsidR="00E15571"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Chinese foreign policy </w:t>
      </w:r>
      <w:r>
        <w:rPr>
          <w:bCs/>
          <w:sz w:val="22"/>
          <w:szCs w:val="22"/>
        </w:rPr>
        <w:t>decisions on climate change and energy security</w:t>
      </w:r>
    </w:p>
    <w:p w14:paraId="5302AAA9" w14:textId="0B9C6A6E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Maintain</w:t>
      </w:r>
      <w:r w:rsidR="00E15571"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daily communication with State Department China experts</w:t>
      </w:r>
    </w:p>
    <w:p w14:paraId="2859ED4A" w14:textId="169F3C1A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Draft</w:t>
      </w:r>
      <w:r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daily activity reports on major energy policy developments in Western and Eastern Europe</w:t>
      </w:r>
    </w:p>
    <w:p w14:paraId="1CF0E5D5" w14:textId="337F58C6" w:rsidR="005F6710" w:rsidRP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Prepare</w:t>
      </w:r>
      <w:r>
        <w:rPr>
          <w:bCs/>
          <w:sz w:val="22"/>
          <w:szCs w:val="22"/>
        </w:rPr>
        <w:t>d</w:t>
      </w:r>
      <w:r w:rsidRPr="005F6710">
        <w:rPr>
          <w:bCs/>
          <w:sz w:val="22"/>
          <w:szCs w:val="22"/>
        </w:rPr>
        <w:t xml:space="preserve"> office staff for phone conversations and meetings with foreign dignitaries </w:t>
      </w:r>
    </w:p>
    <w:p w14:paraId="60ADEDD3" w14:textId="2C5166AF" w:rsidR="005F6710" w:rsidRDefault="005F6710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5F6710">
        <w:rPr>
          <w:bCs/>
          <w:sz w:val="22"/>
          <w:szCs w:val="22"/>
        </w:rPr>
        <w:t>Attend</w:t>
      </w:r>
      <w:r>
        <w:rPr>
          <w:bCs/>
          <w:sz w:val="22"/>
          <w:szCs w:val="22"/>
        </w:rPr>
        <w:t>ed</w:t>
      </w:r>
      <w:r w:rsidRPr="005F6710">
        <w:rPr>
          <w:bCs/>
          <w:sz w:val="22"/>
          <w:szCs w:val="22"/>
        </w:rPr>
        <w:t xml:space="preserve"> virtual meetings with </w:t>
      </w:r>
      <w:r>
        <w:rPr>
          <w:bCs/>
          <w:sz w:val="22"/>
          <w:szCs w:val="22"/>
        </w:rPr>
        <w:t xml:space="preserve">foreign </w:t>
      </w:r>
      <w:r w:rsidRPr="005F6710">
        <w:rPr>
          <w:bCs/>
          <w:sz w:val="22"/>
          <w:szCs w:val="22"/>
        </w:rPr>
        <w:t xml:space="preserve">diplomats </w:t>
      </w:r>
      <w:r>
        <w:rPr>
          <w:bCs/>
          <w:sz w:val="22"/>
          <w:szCs w:val="22"/>
        </w:rPr>
        <w:t>on energy and climate issues</w:t>
      </w:r>
      <w:r w:rsidRPr="005F6710">
        <w:rPr>
          <w:bCs/>
          <w:sz w:val="22"/>
          <w:szCs w:val="22"/>
        </w:rPr>
        <w:t xml:space="preserve"> </w:t>
      </w:r>
    </w:p>
    <w:p w14:paraId="49DD0F6E" w14:textId="7EB11328" w:rsidR="00CA5D01" w:rsidRPr="005F6710" w:rsidRDefault="00CA5D01" w:rsidP="005F6710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Participated in the U.S.- Israel Clean Energy Finance Task Force</w:t>
      </w:r>
    </w:p>
    <w:p w14:paraId="084638E7" w14:textId="77777777" w:rsidR="00F42019" w:rsidRPr="00640553" w:rsidRDefault="00F42019" w:rsidP="00B3788B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5A57471" w14:textId="616B09E4" w:rsidR="00640553" w:rsidRPr="00640553" w:rsidRDefault="00640553" w:rsidP="00640553">
      <w:pPr>
        <w:contextualSpacing/>
        <w:rPr>
          <w:rFonts w:eastAsiaTheme="minorHAnsi"/>
          <w:b/>
          <w:sz w:val="22"/>
          <w:szCs w:val="22"/>
        </w:rPr>
      </w:pPr>
      <w:r w:rsidRPr="00640553">
        <w:rPr>
          <w:rFonts w:eastAsiaTheme="minorHAnsi"/>
          <w:b/>
          <w:sz w:val="22"/>
          <w:szCs w:val="22"/>
        </w:rPr>
        <w:t xml:space="preserve">Boston College Institute for Irish Studies  </w:t>
      </w:r>
      <w:r w:rsidRPr="00640553">
        <w:rPr>
          <w:rFonts w:eastAsiaTheme="minorHAnsi"/>
          <w:sz w:val="22"/>
          <w:szCs w:val="22"/>
        </w:rPr>
        <w:t xml:space="preserve">                                                                         </w:t>
      </w:r>
      <w:r w:rsidR="00314B93">
        <w:rPr>
          <w:rFonts w:eastAsiaTheme="minorHAnsi"/>
          <w:sz w:val="22"/>
          <w:szCs w:val="22"/>
        </w:rPr>
        <w:t xml:space="preserve">        </w:t>
      </w:r>
      <w:r w:rsidRPr="00640553">
        <w:rPr>
          <w:rFonts w:eastAsiaTheme="minorHAnsi"/>
          <w:sz w:val="22"/>
          <w:szCs w:val="22"/>
        </w:rPr>
        <w:t xml:space="preserve"> </w:t>
      </w:r>
      <w:r w:rsidR="00314B93">
        <w:rPr>
          <w:rFonts w:eastAsiaTheme="minorHAnsi"/>
          <w:sz w:val="22"/>
          <w:szCs w:val="22"/>
        </w:rPr>
        <w:t xml:space="preserve">   </w:t>
      </w:r>
      <w:r w:rsidRPr="00640553">
        <w:rPr>
          <w:rFonts w:eastAsiaTheme="minorHAnsi"/>
          <w:b/>
          <w:bCs/>
          <w:sz w:val="22"/>
          <w:szCs w:val="22"/>
        </w:rPr>
        <w:t>September 2012-August 2014</w:t>
      </w:r>
    </w:p>
    <w:p w14:paraId="5770D5F6" w14:textId="77777777" w:rsidR="00640553" w:rsidRPr="00640553" w:rsidRDefault="00640553" w:rsidP="00640553">
      <w:pPr>
        <w:contextualSpacing/>
        <w:rPr>
          <w:rFonts w:eastAsiaTheme="minorHAnsi"/>
          <w:i/>
          <w:iCs/>
          <w:sz w:val="22"/>
          <w:szCs w:val="22"/>
        </w:rPr>
      </w:pPr>
      <w:r w:rsidRPr="00640553">
        <w:rPr>
          <w:rFonts w:eastAsiaTheme="minorHAnsi"/>
          <w:i/>
          <w:iCs/>
          <w:sz w:val="22"/>
          <w:szCs w:val="22"/>
        </w:rPr>
        <w:t xml:space="preserve">Research Assistant for Executive Director Dr. Thomas Hachey </w:t>
      </w:r>
    </w:p>
    <w:p w14:paraId="1ECD2013" w14:textId="77777777" w:rsidR="00640553" w:rsidRPr="00640553" w:rsidRDefault="00640553" w:rsidP="00640553">
      <w:pPr>
        <w:numPr>
          <w:ilvl w:val="0"/>
          <w:numId w:val="29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Researched and authored reports on Anglo-Vatican and Anglo-Irish Diplomatic Relations during the 20</w:t>
      </w:r>
      <w:r w:rsidRPr="00640553">
        <w:rPr>
          <w:rFonts w:eastAsiaTheme="minorHAnsi"/>
          <w:sz w:val="22"/>
          <w:szCs w:val="22"/>
          <w:vertAlign w:val="superscript"/>
        </w:rPr>
        <w:t>th</w:t>
      </w:r>
      <w:r w:rsidRPr="00640553">
        <w:rPr>
          <w:rFonts w:eastAsiaTheme="minorHAnsi"/>
          <w:sz w:val="22"/>
          <w:szCs w:val="22"/>
        </w:rPr>
        <w:t xml:space="preserve"> Century</w:t>
      </w:r>
    </w:p>
    <w:p w14:paraId="3E544D59" w14:textId="78874E07" w:rsidR="00640553" w:rsidRPr="00640553" w:rsidRDefault="00952AE6" w:rsidP="00640553">
      <w:pPr>
        <w:numPr>
          <w:ilvl w:val="0"/>
          <w:numId w:val="29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bookmarkStart w:id="2" w:name="_Hlk135309187"/>
      <w:r>
        <w:rPr>
          <w:rFonts w:eastAsiaTheme="minorHAnsi"/>
          <w:sz w:val="22"/>
          <w:szCs w:val="22"/>
        </w:rPr>
        <w:t>Authored</w:t>
      </w:r>
      <w:r w:rsidR="00640553" w:rsidRPr="00640553">
        <w:rPr>
          <w:rFonts w:eastAsiaTheme="minorHAnsi"/>
          <w:sz w:val="22"/>
          <w:szCs w:val="22"/>
        </w:rPr>
        <w:t xml:space="preserve"> a case study utilizing British archival sources on UK Ambassador to the Vatican Sir Francis D’arcy Osborne 13</w:t>
      </w:r>
      <w:r w:rsidR="00640553" w:rsidRPr="00640553">
        <w:rPr>
          <w:rFonts w:eastAsiaTheme="minorHAnsi"/>
          <w:sz w:val="22"/>
          <w:szCs w:val="22"/>
          <w:vertAlign w:val="superscript"/>
        </w:rPr>
        <w:t xml:space="preserve">th   </w:t>
      </w:r>
    </w:p>
    <w:p w14:paraId="43281E02" w14:textId="77777777" w:rsidR="00640553" w:rsidRPr="00640553" w:rsidRDefault="00640553" w:rsidP="00640553">
      <w:pPr>
        <w:numPr>
          <w:ilvl w:val="0"/>
          <w:numId w:val="29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Obtained a working familiarity with political science and historical research databases used by diplomatic historians</w:t>
      </w:r>
    </w:p>
    <w:bookmarkEnd w:id="2"/>
    <w:p w14:paraId="3F9CAA76" w14:textId="77777777" w:rsidR="00D443C3" w:rsidRDefault="00D443C3" w:rsidP="00640553">
      <w:pPr>
        <w:contextualSpacing/>
        <w:rPr>
          <w:rFonts w:eastAsiaTheme="minorHAnsi"/>
          <w:b/>
          <w:sz w:val="22"/>
          <w:szCs w:val="22"/>
        </w:rPr>
      </w:pPr>
    </w:p>
    <w:p w14:paraId="1B38DC54" w14:textId="77777777" w:rsidR="00A60B32" w:rsidRDefault="00A60B32" w:rsidP="00640553">
      <w:pPr>
        <w:contextualSpacing/>
        <w:rPr>
          <w:rFonts w:eastAsiaTheme="minorHAnsi"/>
          <w:b/>
          <w:sz w:val="22"/>
          <w:szCs w:val="22"/>
        </w:rPr>
      </w:pPr>
    </w:p>
    <w:p w14:paraId="19F9BB40" w14:textId="1CD8AE1F" w:rsidR="00640553" w:rsidRPr="00640553" w:rsidRDefault="00640553" w:rsidP="00640553">
      <w:pPr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b/>
          <w:sz w:val="22"/>
          <w:szCs w:val="22"/>
        </w:rPr>
        <w:t xml:space="preserve">Massachusetts House of Representatives </w:t>
      </w:r>
      <w:r w:rsidRPr="00640553">
        <w:rPr>
          <w:rFonts w:eastAsiaTheme="minorHAnsi"/>
          <w:sz w:val="22"/>
          <w:szCs w:val="22"/>
        </w:rPr>
        <w:t xml:space="preserve">          </w:t>
      </w:r>
      <w:r w:rsidRPr="00640553">
        <w:rPr>
          <w:rFonts w:eastAsiaTheme="minorHAnsi"/>
          <w:sz w:val="22"/>
          <w:szCs w:val="22"/>
        </w:rPr>
        <w:tab/>
        <w:t xml:space="preserve">                                                   </w:t>
      </w:r>
      <w:r w:rsidR="00314B93">
        <w:rPr>
          <w:rFonts w:eastAsiaTheme="minorHAnsi"/>
          <w:sz w:val="22"/>
          <w:szCs w:val="22"/>
        </w:rPr>
        <w:t xml:space="preserve">           </w:t>
      </w:r>
      <w:r w:rsidRPr="00640553">
        <w:rPr>
          <w:rFonts w:eastAsiaTheme="minorHAnsi"/>
          <w:sz w:val="22"/>
          <w:szCs w:val="22"/>
        </w:rPr>
        <w:t xml:space="preserve">    </w:t>
      </w:r>
      <w:r w:rsidRPr="00640553">
        <w:rPr>
          <w:rFonts w:eastAsiaTheme="minorHAnsi"/>
          <w:b/>
          <w:bCs/>
          <w:sz w:val="22"/>
          <w:szCs w:val="22"/>
        </w:rPr>
        <w:t>August 2011-December 2012</w:t>
      </w:r>
      <w:r w:rsidRPr="00640553">
        <w:rPr>
          <w:rFonts w:eastAsiaTheme="minorHAnsi"/>
          <w:b/>
          <w:sz w:val="22"/>
          <w:szCs w:val="22"/>
        </w:rPr>
        <w:t xml:space="preserve"> </w:t>
      </w:r>
      <w:r w:rsidRPr="00640553">
        <w:rPr>
          <w:rFonts w:eastAsiaTheme="minorHAnsi"/>
          <w:sz w:val="22"/>
          <w:szCs w:val="22"/>
        </w:rPr>
        <w:t xml:space="preserve">     </w:t>
      </w:r>
    </w:p>
    <w:p w14:paraId="0C2971AF" w14:textId="69F357F2" w:rsidR="00640553" w:rsidRPr="00640553" w:rsidRDefault="00640553" w:rsidP="00640553">
      <w:pPr>
        <w:contextualSpacing/>
        <w:rPr>
          <w:rFonts w:eastAsiaTheme="minorHAnsi"/>
          <w:i/>
          <w:iCs/>
          <w:sz w:val="22"/>
          <w:szCs w:val="22"/>
        </w:rPr>
      </w:pPr>
      <w:r w:rsidRPr="00640553">
        <w:rPr>
          <w:rFonts w:eastAsiaTheme="minorHAnsi"/>
          <w:i/>
          <w:iCs/>
          <w:sz w:val="22"/>
          <w:szCs w:val="22"/>
        </w:rPr>
        <w:t xml:space="preserve">Legislative Aide for State Representative Nicholas Boldyga  </w:t>
      </w:r>
    </w:p>
    <w:p w14:paraId="32D07C79" w14:textId="77777777" w:rsidR="00640553" w:rsidRPr="00640553" w:rsidRDefault="00640553" w:rsidP="00640553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i/>
          <w:sz w:val="22"/>
          <w:szCs w:val="22"/>
        </w:rPr>
      </w:pPr>
      <w:r w:rsidRPr="00640553">
        <w:rPr>
          <w:rFonts w:eastAsiaTheme="minorHAnsi"/>
          <w:sz w:val="22"/>
          <w:szCs w:val="22"/>
          <w:lang w:val="en"/>
        </w:rPr>
        <w:lastRenderedPageBreak/>
        <w:t>Created a database logging all calls, letters, and engagements with constituents of the Third Hampden District</w:t>
      </w:r>
    </w:p>
    <w:p w14:paraId="03440939" w14:textId="77777777" w:rsidR="00640553" w:rsidRPr="00640553" w:rsidRDefault="00640553" w:rsidP="00640553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i/>
          <w:sz w:val="22"/>
          <w:szCs w:val="22"/>
        </w:rPr>
      </w:pPr>
      <w:r w:rsidRPr="00640553">
        <w:rPr>
          <w:rFonts w:eastAsiaTheme="minorHAnsi"/>
          <w:sz w:val="22"/>
          <w:szCs w:val="22"/>
          <w:lang w:val="en"/>
        </w:rPr>
        <w:t>Processed government service requests through engagement with state and local government officials</w:t>
      </w:r>
    </w:p>
    <w:p w14:paraId="64228C52" w14:textId="77777777" w:rsidR="00640553" w:rsidRPr="00640553" w:rsidRDefault="00640553" w:rsidP="00640553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sz w:val="22"/>
          <w:szCs w:val="22"/>
          <w:lang w:val="en"/>
        </w:rPr>
      </w:pPr>
      <w:r w:rsidRPr="00640553">
        <w:rPr>
          <w:rFonts w:eastAsiaTheme="minorHAnsi"/>
          <w:sz w:val="22"/>
          <w:szCs w:val="22"/>
          <w:lang w:val="en"/>
        </w:rPr>
        <w:t>Tracked bills through the legislative process in preparation for formal legislative sessions</w:t>
      </w:r>
    </w:p>
    <w:p w14:paraId="33F8E0F6" w14:textId="13D2B7C6" w:rsidR="00640553" w:rsidRPr="00640553" w:rsidRDefault="00640553" w:rsidP="00640553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sz w:val="22"/>
          <w:szCs w:val="22"/>
          <w:lang w:val="en"/>
        </w:rPr>
      </w:pPr>
      <w:r w:rsidRPr="00640553">
        <w:rPr>
          <w:rFonts w:eastAsiaTheme="minorHAnsi"/>
          <w:sz w:val="22"/>
          <w:szCs w:val="22"/>
          <w:lang w:val="en"/>
        </w:rPr>
        <w:t>Drafted reports on major policy developments in Western Massachusetts</w:t>
      </w:r>
    </w:p>
    <w:p w14:paraId="6B8B7C1C" w14:textId="77777777" w:rsidR="00867191" w:rsidRDefault="00867191" w:rsidP="00640553">
      <w:pPr>
        <w:contextualSpacing/>
        <w:rPr>
          <w:rFonts w:eastAsiaTheme="minorHAnsi"/>
          <w:b/>
          <w:sz w:val="22"/>
          <w:szCs w:val="22"/>
        </w:rPr>
      </w:pPr>
    </w:p>
    <w:p w14:paraId="08F39F7B" w14:textId="5118A493" w:rsidR="00640553" w:rsidRPr="00640553" w:rsidRDefault="00640553" w:rsidP="00640553">
      <w:pPr>
        <w:contextualSpacing/>
        <w:rPr>
          <w:rFonts w:eastAsiaTheme="minorHAnsi"/>
          <w:b/>
          <w:bCs/>
          <w:sz w:val="22"/>
          <w:szCs w:val="22"/>
        </w:rPr>
      </w:pPr>
      <w:r w:rsidRPr="00640553">
        <w:rPr>
          <w:rFonts w:eastAsiaTheme="minorHAnsi"/>
          <w:b/>
          <w:sz w:val="22"/>
          <w:szCs w:val="22"/>
        </w:rPr>
        <w:t>United States Senate Committee on Environment &amp; Public Works</w:t>
      </w:r>
      <w:r w:rsidRPr="00640553">
        <w:rPr>
          <w:rFonts w:eastAsiaTheme="minorHAnsi"/>
          <w:sz w:val="22"/>
          <w:szCs w:val="22"/>
        </w:rPr>
        <w:t xml:space="preserve">                                   </w:t>
      </w:r>
      <w:r w:rsidR="00314B93">
        <w:rPr>
          <w:rFonts w:eastAsiaTheme="minorHAnsi"/>
          <w:sz w:val="22"/>
          <w:szCs w:val="22"/>
        </w:rPr>
        <w:t xml:space="preserve">           </w:t>
      </w:r>
      <w:r w:rsidRPr="00640553">
        <w:rPr>
          <w:rFonts w:eastAsiaTheme="minorHAnsi"/>
          <w:sz w:val="22"/>
          <w:szCs w:val="22"/>
        </w:rPr>
        <w:t xml:space="preserve"> </w:t>
      </w:r>
      <w:r w:rsidRPr="00640553">
        <w:rPr>
          <w:rFonts w:eastAsiaTheme="minorHAnsi"/>
          <w:b/>
          <w:bCs/>
          <w:sz w:val="22"/>
          <w:szCs w:val="22"/>
        </w:rPr>
        <w:t>January 2011- August 2011</w:t>
      </w:r>
    </w:p>
    <w:p w14:paraId="0539EFF4" w14:textId="77777777" w:rsidR="00640553" w:rsidRPr="00640553" w:rsidRDefault="00640553" w:rsidP="00640553">
      <w:pPr>
        <w:contextualSpacing/>
        <w:rPr>
          <w:rFonts w:eastAsiaTheme="minorHAnsi"/>
          <w:i/>
          <w:iCs/>
          <w:sz w:val="22"/>
          <w:szCs w:val="22"/>
        </w:rPr>
      </w:pPr>
      <w:r w:rsidRPr="00640553">
        <w:rPr>
          <w:rFonts w:eastAsiaTheme="minorHAnsi"/>
          <w:i/>
          <w:iCs/>
          <w:sz w:val="22"/>
          <w:szCs w:val="22"/>
        </w:rPr>
        <w:t>Research Intern for Minority Committee Staff</w:t>
      </w:r>
    </w:p>
    <w:p w14:paraId="1AB714F2" w14:textId="77777777" w:rsidR="00640553" w:rsidRPr="00640553" w:rsidRDefault="00640553" w:rsidP="00640553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bookmarkStart w:id="3" w:name="_Hlk135309076"/>
      <w:r w:rsidRPr="00640553">
        <w:rPr>
          <w:rFonts w:eastAsiaTheme="minorHAnsi"/>
          <w:sz w:val="22"/>
          <w:szCs w:val="22"/>
        </w:rPr>
        <w:t>Researched Clean Air and Clean Water Acts, Renewable Fuel Standard and Highway Reauthorization legislation</w:t>
      </w:r>
    </w:p>
    <w:p w14:paraId="530EDA99" w14:textId="31E564F9" w:rsidR="00640553" w:rsidRPr="00640553" w:rsidRDefault="00640553" w:rsidP="00640553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Drafted policy memorandums and talking points that were utilized in committee hearings by the Ranking Member</w:t>
      </w:r>
    </w:p>
    <w:p w14:paraId="7BE5094D" w14:textId="2F9119DA" w:rsidR="00640553" w:rsidRPr="00640553" w:rsidRDefault="00640553" w:rsidP="00640553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Drafted reports</w:t>
      </w:r>
      <w:r w:rsidRPr="00640553">
        <w:rPr>
          <w:rFonts w:eastAsiaTheme="minorHAnsi"/>
          <w:sz w:val="22"/>
          <w:szCs w:val="22"/>
        </w:rPr>
        <w:t xml:space="preserve"> on natural gas us</w:t>
      </w:r>
      <w:r w:rsidR="00C91E73">
        <w:rPr>
          <w:rFonts w:eastAsiaTheme="minorHAnsi"/>
          <w:sz w:val="22"/>
          <w:szCs w:val="22"/>
        </w:rPr>
        <w:t>e</w:t>
      </w:r>
      <w:r w:rsidRPr="00640553">
        <w:rPr>
          <w:rFonts w:eastAsiaTheme="minorHAnsi"/>
          <w:sz w:val="22"/>
          <w:szCs w:val="22"/>
        </w:rPr>
        <w:t xml:space="preserve"> in the United States that were inserted into committee records</w:t>
      </w:r>
    </w:p>
    <w:p w14:paraId="1CA2DA7E" w14:textId="787A68ED" w:rsidR="00640553" w:rsidRPr="00640553" w:rsidRDefault="00640553" w:rsidP="00640553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Drafted </w:t>
      </w:r>
      <w:r w:rsidRPr="00640553">
        <w:rPr>
          <w:rFonts w:eastAsiaTheme="minorHAnsi"/>
          <w:sz w:val="22"/>
          <w:szCs w:val="22"/>
        </w:rPr>
        <w:t xml:space="preserve">biographical </w:t>
      </w:r>
      <w:r>
        <w:rPr>
          <w:rFonts w:eastAsiaTheme="minorHAnsi"/>
          <w:sz w:val="22"/>
          <w:szCs w:val="22"/>
        </w:rPr>
        <w:t>reports</w:t>
      </w:r>
      <w:r w:rsidRPr="00640553">
        <w:rPr>
          <w:rFonts w:eastAsiaTheme="minorHAnsi"/>
          <w:sz w:val="22"/>
          <w:szCs w:val="22"/>
        </w:rPr>
        <w:t xml:space="preserve"> on executive branch nominees pending Senate confirmation</w:t>
      </w:r>
    </w:p>
    <w:bookmarkEnd w:id="3"/>
    <w:p w14:paraId="495703CD" w14:textId="77777777" w:rsidR="00314B93" w:rsidRDefault="00314B93" w:rsidP="00640553">
      <w:pPr>
        <w:contextualSpacing/>
        <w:rPr>
          <w:rFonts w:eastAsiaTheme="minorHAnsi"/>
          <w:b/>
          <w:sz w:val="22"/>
          <w:szCs w:val="22"/>
        </w:rPr>
      </w:pPr>
    </w:p>
    <w:p w14:paraId="41697452" w14:textId="14F6563C" w:rsidR="00640553" w:rsidRPr="00640553" w:rsidRDefault="00640553" w:rsidP="00640553">
      <w:pPr>
        <w:contextualSpacing/>
        <w:rPr>
          <w:rFonts w:eastAsiaTheme="minorHAnsi"/>
          <w:b/>
          <w:sz w:val="22"/>
          <w:szCs w:val="22"/>
        </w:rPr>
      </w:pPr>
      <w:r w:rsidRPr="00640553">
        <w:rPr>
          <w:rFonts w:eastAsiaTheme="minorHAnsi"/>
          <w:b/>
          <w:sz w:val="22"/>
          <w:szCs w:val="22"/>
        </w:rPr>
        <w:t xml:space="preserve">The Deputy Assistant Secretary of Defense for Countering Weapons of Mass Destruction     </w:t>
      </w:r>
      <w:r w:rsidR="00314B93">
        <w:rPr>
          <w:rFonts w:eastAsiaTheme="minorHAnsi"/>
          <w:b/>
          <w:sz w:val="22"/>
          <w:szCs w:val="22"/>
        </w:rPr>
        <w:t xml:space="preserve">           </w:t>
      </w:r>
      <w:r w:rsidRPr="00640553">
        <w:rPr>
          <w:rFonts w:eastAsiaTheme="minorHAnsi"/>
          <w:b/>
          <w:bCs/>
          <w:sz w:val="22"/>
          <w:szCs w:val="22"/>
        </w:rPr>
        <w:t>May 2010-August 2010</w:t>
      </w:r>
    </w:p>
    <w:p w14:paraId="05A0374C" w14:textId="77777777" w:rsidR="00640553" w:rsidRPr="00640553" w:rsidRDefault="00640553" w:rsidP="00640553">
      <w:pPr>
        <w:contextualSpacing/>
        <w:rPr>
          <w:rFonts w:eastAsiaTheme="minorHAnsi"/>
          <w:b/>
          <w:i/>
          <w:iCs/>
          <w:sz w:val="22"/>
          <w:szCs w:val="22"/>
        </w:rPr>
      </w:pPr>
      <w:r w:rsidRPr="00640553">
        <w:rPr>
          <w:rFonts w:eastAsiaTheme="minorHAnsi"/>
          <w:i/>
          <w:iCs/>
          <w:sz w:val="22"/>
          <w:szCs w:val="22"/>
        </w:rPr>
        <w:t>Intern Office of the Secretary of Defense -Policy Training Program</w:t>
      </w:r>
    </w:p>
    <w:p w14:paraId="6E76195A" w14:textId="77777777" w:rsidR="00640553" w:rsidRPr="00640553" w:rsidRDefault="00640553" w:rsidP="00640553">
      <w:pPr>
        <w:numPr>
          <w:ilvl w:val="0"/>
          <w:numId w:val="32"/>
        </w:numPr>
        <w:spacing w:after="160" w:line="259" w:lineRule="auto"/>
        <w:contextualSpacing/>
        <w:rPr>
          <w:rFonts w:eastAsiaTheme="minorHAnsi"/>
          <w:i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Assisted office staff by preparing memorandums and power point presentations for the Deputy Assistant Secretary to use in meetings with foreign dignitaries</w:t>
      </w:r>
    </w:p>
    <w:p w14:paraId="43B77B1F" w14:textId="77777777" w:rsidR="00640553" w:rsidRPr="00640553" w:rsidRDefault="00640553" w:rsidP="00640553">
      <w:pPr>
        <w:numPr>
          <w:ilvl w:val="0"/>
          <w:numId w:val="3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 xml:space="preserve">Prepared daily news briefing on foreign policy developments on CBRN defense issues for the Office Director </w:t>
      </w:r>
    </w:p>
    <w:p w14:paraId="13E8E5D5" w14:textId="264F429D" w:rsidR="00CA5D01" w:rsidRPr="00C06264" w:rsidRDefault="00640553" w:rsidP="00B3788B">
      <w:pPr>
        <w:numPr>
          <w:ilvl w:val="0"/>
          <w:numId w:val="3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640553">
        <w:rPr>
          <w:rFonts w:eastAsiaTheme="minorHAnsi"/>
          <w:sz w:val="22"/>
          <w:szCs w:val="22"/>
        </w:rPr>
        <w:t>Wrote reports and issue briefs on WMD threats from Iran, North Korea, Al Qaeda and other state and non-state actors</w:t>
      </w:r>
    </w:p>
    <w:p w14:paraId="52DA1EEF" w14:textId="77777777" w:rsidR="00B14FEC" w:rsidRDefault="00B14FEC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</w:p>
    <w:p w14:paraId="2D9B5CAB" w14:textId="7C3965F0" w:rsidR="00C06264" w:rsidRPr="000318BA" w:rsidRDefault="00B3788B" w:rsidP="00B3788B">
      <w:pPr>
        <w:rPr>
          <w:rFonts w:ascii="Times New Roman Bold" w:hAnsi="Times New Roman Bold"/>
          <w:b/>
          <w:sz w:val="28"/>
          <w:szCs w:val="28"/>
          <w:u w:val="single"/>
        </w:rPr>
      </w:pPr>
      <w:r w:rsidRPr="00E46E25">
        <w:rPr>
          <w:rFonts w:ascii="Times New Roman Bold" w:hAnsi="Times New Roman Bold"/>
          <w:b/>
          <w:sz w:val="28"/>
          <w:szCs w:val="28"/>
          <w:u w:val="single"/>
        </w:rPr>
        <w:t>ACADEMIC REFERENCES</w:t>
      </w:r>
    </w:p>
    <w:p w14:paraId="0E68AA55" w14:textId="77777777" w:rsidR="00B3788B" w:rsidRDefault="00B3788B" w:rsidP="00B3788B">
      <w:pPr>
        <w:rPr>
          <w:b/>
        </w:rPr>
      </w:pPr>
      <w:r w:rsidRPr="002521FC">
        <w:rPr>
          <w:b/>
        </w:rPr>
        <w:t>Dr. Loch John</w:t>
      </w:r>
      <w:r>
        <w:rPr>
          <w:b/>
        </w:rPr>
        <w:t>son (Dissertation Chair</w:t>
      </w:r>
      <w:r w:rsidRPr="002521FC">
        <w:rPr>
          <w:b/>
        </w:rPr>
        <w:t>)</w:t>
      </w:r>
    </w:p>
    <w:p w14:paraId="48981A88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>University of Georgia</w:t>
      </w:r>
    </w:p>
    <w:p w14:paraId="771C823B" w14:textId="721CEA43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  <w:bdr w:val="none" w:sz="0" w:space="0" w:color="auto" w:frame="1"/>
        </w:rPr>
      </w:pPr>
      <w:r w:rsidRPr="000318BA">
        <w:rPr>
          <w:sz w:val="22"/>
          <w:szCs w:val="22"/>
          <w:bdr w:val="none" w:sz="0" w:space="0" w:color="auto" w:frame="1"/>
        </w:rPr>
        <w:t>Regents Professor</w:t>
      </w:r>
      <w:r w:rsidR="000318BA">
        <w:rPr>
          <w:sz w:val="22"/>
          <w:szCs w:val="22"/>
          <w:bdr w:val="none" w:sz="0" w:space="0" w:color="auto" w:frame="1"/>
        </w:rPr>
        <w:t xml:space="preserve"> Emeritus</w:t>
      </w:r>
    </w:p>
    <w:p w14:paraId="3F3AEEE2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204 Candler Hall</w:t>
      </w:r>
    </w:p>
    <w:p w14:paraId="08E71EAF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Athens, GA 30602</w:t>
      </w:r>
      <w:r w:rsidRPr="000318BA">
        <w:rPr>
          <w:sz w:val="22"/>
          <w:szCs w:val="22"/>
        </w:rPr>
        <w:br/>
      </w:r>
      <w:r w:rsidRPr="000318BA">
        <w:rPr>
          <w:sz w:val="22"/>
          <w:szCs w:val="22"/>
          <w:bdr w:val="none" w:sz="0" w:space="0" w:color="auto" w:frame="1"/>
        </w:rPr>
        <w:t>Office: 706-542-6705</w:t>
      </w:r>
      <w:r w:rsidRPr="000318BA">
        <w:rPr>
          <w:sz w:val="22"/>
          <w:szCs w:val="22"/>
        </w:rPr>
        <w:br/>
      </w:r>
      <w:hyperlink r:id="rId7" w:history="1">
        <w:r w:rsidRPr="000318BA">
          <w:rPr>
            <w:sz w:val="22"/>
            <w:szCs w:val="22"/>
            <w:bdr w:val="none" w:sz="0" w:space="0" w:color="auto" w:frame="1"/>
          </w:rPr>
          <w:t>johnson@uga.edu</w:t>
        </w:r>
      </w:hyperlink>
    </w:p>
    <w:p w14:paraId="0562CB0E" w14:textId="77777777" w:rsidR="00B3788B" w:rsidRPr="002521FC" w:rsidRDefault="00B3788B" w:rsidP="00B3788B">
      <w:pPr>
        <w:rPr>
          <w:b/>
        </w:rPr>
      </w:pPr>
    </w:p>
    <w:p w14:paraId="55B9CDCA" w14:textId="77777777" w:rsidR="00B3788B" w:rsidRDefault="00B3788B" w:rsidP="00B3788B">
      <w:pPr>
        <w:rPr>
          <w:b/>
        </w:rPr>
      </w:pPr>
      <w:r w:rsidRPr="002521FC">
        <w:rPr>
          <w:b/>
        </w:rPr>
        <w:t>Dr. Lihi Ben-Shitrit</w:t>
      </w:r>
    </w:p>
    <w:p w14:paraId="2294769A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>University of Georgia</w:t>
      </w:r>
    </w:p>
    <w:p w14:paraId="40A7653C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  <w:bdr w:val="none" w:sz="0" w:space="0" w:color="auto" w:frame="1"/>
        </w:rPr>
      </w:pPr>
      <w:r w:rsidRPr="000318BA">
        <w:rPr>
          <w:sz w:val="22"/>
          <w:szCs w:val="22"/>
          <w:bdr w:val="none" w:sz="0" w:space="0" w:color="auto" w:frame="1"/>
        </w:rPr>
        <w:t>Assistant Professor of International Affairs</w:t>
      </w:r>
    </w:p>
    <w:p w14:paraId="033F5439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204 Candler Hall</w:t>
      </w:r>
    </w:p>
    <w:p w14:paraId="1144A128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Athens, GA 30602</w:t>
      </w:r>
      <w:r w:rsidRPr="000318BA">
        <w:rPr>
          <w:sz w:val="22"/>
          <w:szCs w:val="22"/>
        </w:rPr>
        <w:br/>
      </w:r>
      <w:r w:rsidRPr="000318BA">
        <w:rPr>
          <w:sz w:val="22"/>
          <w:szCs w:val="22"/>
          <w:bdr w:val="none" w:sz="0" w:space="0" w:color="auto" w:frame="1"/>
        </w:rPr>
        <w:t>706-542-6949</w:t>
      </w:r>
      <w:r w:rsidRPr="000318BA">
        <w:rPr>
          <w:sz w:val="22"/>
          <w:szCs w:val="22"/>
        </w:rPr>
        <w:br/>
      </w:r>
      <w:hyperlink r:id="rId8" w:history="1">
        <w:r w:rsidRPr="000318BA">
          <w:rPr>
            <w:sz w:val="22"/>
            <w:szCs w:val="22"/>
            <w:bdr w:val="none" w:sz="0" w:space="0" w:color="auto" w:frame="1"/>
          </w:rPr>
          <w:t>lben@uga.edu</w:t>
        </w:r>
      </w:hyperlink>
    </w:p>
    <w:p w14:paraId="40C42D63" w14:textId="77777777" w:rsidR="00B04BE8" w:rsidRDefault="00B04BE8" w:rsidP="00B3788B">
      <w:pPr>
        <w:rPr>
          <w:b/>
        </w:rPr>
      </w:pPr>
    </w:p>
    <w:p w14:paraId="7C282F80" w14:textId="2691C1CA" w:rsidR="00B3788B" w:rsidRDefault="00B3788B" w:rsidP="00B3788B">
      <w:pPr>
        <w:rPr>
          <w:b/>
        </w:rPr>
      </w:pPr>
      <w:r w:rsidRPr="002521FC">
        <w:rPr>
          <w:b/>
        </w:rPr>
        <w:t>Dr. Jeff Berejikian</w:t>
      </w:r>
    </w:p>
    <w:p w14:paraId="42FD58EA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 xml:space="preserve">University of Georgia </w:t>
      </w:r>
    </w:p>
    <w:p w14:paraId="4A637999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  <w:bdr w:val="none" w:sz="0" w:space="0" w:color="auto" w:frame="1"/>
        </w:rPr>
      </w:pPr>
      <w:r w:rsidRPr="000318BA">
        <w:rPr>
          <w:sz w:val="22"/>
          <w:szCs w:val="22"/>
          <w:bdr w:val="none" w:sz="0" w:space="0" w:color="auto" w:frame="1"/>
        </w:rPr>
        <w:t>Associate Professor of International Affairs</w:t>
      </w:r>
    </w:p>
    <w:p w14:paraId="35FB9858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204 Candler Hall</w:t>
      </w:r>
    </w:p>
    <w:p w14:paraId="785366C2" w14:textId="77777777" w:rsidR="00B3788B" w:rsidRPr="000318BA" w:rsidRDefault="00B3788B" w:rsidP="00B3788B">
      <w:pPr>
        <w:shd w:val="clear" w:color="auto" w:fill="FFFFFF"/>
        <w:textAlignment w:val="baseline"/>
        <w:rPr>
          <w:sz w:val="22"/>
          <w:szCs w:val="22"/>
        </w:rPr>
      </w:pPr>
      <w:r w:rsidRPr="000318BA">
        <w:rPr>
          <w:sz w:val="22"/>
          <w:szCs w:val="22"/>
        </w:rPr>
        <w:t>Athens, GA 30602</w:t>
      </w:r>
      <w:r w:rsidRPr="000318BA">
        <w:rPr>
          <w:sz w:val="22"/>
          <w:szCs w:val="22"/>
        </w:rPr>
        <w:br/>
      </w:r>
      <w:r w:rsidRPr="000318BA">
        <w:rPr>
          <w:sz w:val="22"/>
          <w:szCs w:val="22"/>
          <w:bdr w:val="none" w:sz="0" w:space="0" w:color="auto" w:frame="1"/>
        </w:rPr>
        <w:t>706-542-1849</w:t>
      </w:r>
      <w:r w:rsidRPr="000318BA">
        <w:rPr>
          <w:sz w:val="22"/>
          <w:szCs w:val="22"/>
        </w:rPr>
        <w:br/>
      </w:r>
      <w:hyperlink r:id="rId9" w:history="1">
        <w:r w:rsidRPr="000318BA">
          <w:rPr>
            <w:sz w:val="22"/>
            <w:szCs w:val="22"/>
            <w:bdr w:val="none" w:sz="0" w:space="0" w:color="auto" w:frame="1"/>
          </w:rPr>
          <w:t>jberejik@uga.edu</w:t>
        </w:r>
      </w:hyperlink>
    </w:p>
    <w:p w14:paraId="10448AEF" w14:textId="77777777" w:rsidR="000318BA" w:rsidRDefault="000318BA" w:rsidP="00B3788B">
      <w:pPr>
        <w:rPr>
          <w:b/>
        </w:rPr>
      </w:pPr>
    </w:p>
    <w:p w14:paraId="2239820D" w14:textId="0A94F9EC" w:rsidR="00B3788B" w:rsidRDefault="00B3788B" w:rsidP="00B3788B">
      <w:pPr>
        <w:rPr>
          <w:b/>
        </w:rPr>
      </w:pPr>
      <w:r w:rsidRPr="002521FC">
        <w:rPr>
          <w:b/>
        </w:rPr>
        <w:t xml:space="preserve">Dr. Rongbin Han </w:t>
      </w:r>
    </w:p>
    <w:p w14:paraId="602BE8EA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 xml:space="preserve">University of Georgia </w:t>
      </w:r>
    </w:p>
    <w:p w14:paraId="7E052698" w14:textId="1186E1CD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  <w:bdr w:val="none" w:sz="0" w:space="0" w:color="auto" w:frame="1"/>
        </w:rPr>
        <w:t>As</w:t>
      </w:r>
      <w:r w:rsidR="000318BA">
        <w:rPr>
          <w:sz w:val="22"/>
          <w:szCs w:val="22"/>
          <w:bdr w:val="none" w:sz="0" w:space="0" w:color="auto" w:frame="1"/>
        </w:rPr>
        <w:t>sociate</w:t>
      </w:r>
      <w:r w:rsidRPr="000318BA">
        <w:rPr>
          <w:sz w:val="22"/>
          <w:szCs w:val="22"/>
          <w:bdr w:val="none" w:sz="0" w:space="0" w:color="auto" w:frame="1"/>
        </w:rPr>
        <w:t xml:space="preserve"> Professor of International Affairs</w:t>
      </w:r>
    </w:p>
    <w:p w14:paraId="75A8705E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>204 Candler Hall</w:t>
      </w:r>
    </w:p>
    <w:p w14:paraId="64BF605B" w14:textId="77777777" w:rsidR="00B3788B" w:rsidRPr="000318BA" w:rsidRDefault="00B3788B" w:rsidP="00B3788B">
      <w:pPr>
        <w:rPr>
          <w:sz w:val="22"/>
          <w:szCs w:val="22"/>
        </w:rPr>
      </w:pPr>
      <w:r w:rsidRPr="000318BA">
        <w:rPr>
          <w:sz w:val="22"/>
          <w:szCs w:val="22"/>
        </w:rPr>
        <w:t>Athens, GA 30602</w:t>
      </w:r>
      <w:r w:rsidRPr="000318BA">
        <w:rPr>
          <w:sz w:val="22"/>
          <w:szCs w:val="22"/>
        </w:rPr>
        <w:br/>
      </w:r>
      <w:r w:rsidRPr="000318BA">
        <w:rPr>
          <w:sz w:val="22"/>
          <w:szCs w:val="22"/>
          <w:bdr w:val="none" w:sz="0" w:space="0" w:color="auto" w:frame="1"/>
        </w:rPr>
        <w:t>706-542-2984</w:t>
      </w:r>
      <w:r w:rsidRPr="000318BA">
        <w:rPr>
          <w:sz w:val="22"/>
          <w:szCs w:val="22"/>
        </w:rPr>
        <w:br/>
      </w:r>
      <w:hyperlink r:id="rId10" w:history="1">
        <w:r w:rsidRPr="000318BA">
          <w:rPr>
            <w:sz w:val="22"/>
            <w:szCs w:val="22"/>
            <w:bdr w:val="none" w:sz="0" w:space="0" w:color="auto" w:frame="1"/>
          </w:rPr>
          <w:t>hanr@uga.edu</w:t>
        </w:r>
      </w:hyperlink>
    </w:p>
    <w:p w14:paraId="5997CC1D" w14:textId="77777777" w:rsidR="00B3788B" w:rsidRDefault="00B3788B" w:rsidP="00B3788B"/>
    <w:p w14:paraId="110FFD37" w14:textId="77777777" w:rsidR="00B3788B" w:rsidRPr="00B3788B" w:rsidRDefault="00B3788B" w:rsidP="00B3788B">
      <w:pPr>
        <w:rPr>
          <w:rFonts w:ascii="Times New Roman Bold" w:hAnsi="Times New Roman Bold"/>
          <w:szCs w:val="22"/>
        </w:rPr>
      </w:pPr>
    </w:p>
    <w:p w14:paraId="6B699379" w14:textId="77777777" w:rsidR="00B3788B" w:rsidRPr="00B3788B" w:rsidRDefault="00B3788B" w:rsidP="00B3788B">
      <w:pPr>
        <w:rPr>
          <w:rFonts w:ascii="Times New Roman Bold" w:hAnsi="Times New Roman Bold"/>
          <w:szCs w:val="22"/>
        </w:rPr>
      </w:pPr>
    </w:p>
    <w:p w14:paraId="3FE9F23F" w14:textId="77777777" w:rsidR="00B3788B" w:rsidRPr="00B3788B" w:rsidRDefault="00B3788B" w:rsidP="00B3788B">
      <w:pPr>
        <w:rPr>
          <w:rFonts w:ascii="Times New Roman Bold" w:hAnsi="Times New Roman Bold"/>
          <w:szCs w:val="22"/>
        </w:rPr>
      </w:pPr>
    </w:p>
    <w:p w14:paraId="1F72F646" w14:textId="77777777" w:rsidR="00B3788B" w:rsidRDefault="00B3788B" w:rsidP="00B3788B">
      <w:pPr>
        <w:rPr>
          <w:rFonts w:ascii="Times New Roman Bold" w:hAnsi="Times New Roman Bold"/>
          <w:szCs w:val="22"/>
        </w:rPr>
      </w:pPr>
    </w:p>
    <w:p w14:paraId="08CE6F91" w14:textId="77777777" w:rsidR="00487EFA" w:rsidRPr="00B3788B" w:rsidRDefault="00B3788B" w:rsidP="00B3788B">
      <w:pPr>
        <w:tabs>
          <w:tab w:val="left" w:pos="1080"/>
        </w:tabs>
        <w:rPr>
          <w:rFonts w:ascii="Times New Roman Bold" w:hAnsi="Times New Roman Bold"/>
          <w:szCs w:val="22"/>
        </w:rPr>
      </w:pPr>
      <w:r>
        <w:rPr>
          <w:rFonts w:ascii="Times New Roman Bold" w:hAnsi="Times New Roman Bold"/>
          <w:szCs w:val="22"/>
        </w:rPr>
        <w:tab/>
      </w:r>
    </w:p>
    <w:sectPr w:rsidR="00487EFA" w:rsidRPr="00B3788B" w:rsidSect="00314B93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B0EF" w14:textId="77777777" w:rsidR="008E06E1" w:rsidRDefault="008E06E1" w:rsidP="00A1601E">
      <w:r>
        <w:separator/>
      </w:r>
    </w:p>
  </w:endnote>
  <w:endnote w:type="continuationSeparator" w:id="0">
    <w:p w14:paraId="647398A5" w14:textId="77777777" w:rsidR="008E06E1" w:rsidRDefault="008E06E1" w:rsidP="00A1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B57DCB" w:rsidRDefault="00B5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FE1">
      <w:rPr>
        <w:noProof/>
      </w:rPr>
      <w:t>1</w:t>
    </w:r>
    <w:r>
      <w:rPr>
        <w:noProof/>
      </w:rPr>
      <w:fldChar w:fldCharType="end"/>
    </w:r>
  </w:p>
  <w:p w14:paraId="23DE523C" w14:textId="77777777" w:rsidR="00A1601E" w:rsidRDefault="00A16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39B1" w14:textId="77777777" w:rsidR="008E06E1" w:rsidRDefault="008E06E1" w:rsidP="00A1601E">
      <w:r>
        <w:separator/>
      </w:r>
    </w:p>
  </w:footnote>
  <w:footnote w:type="continuationSeparator" w:id="0">
    <w:p w14:paraId="2099F7C5" w14:textId="77777777" w:rsidR="008E06E1" w:rsidRDefault="008E06E1" w:rsidP="00A1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436"/>
    <w:multiLevelType w:val="hybridMultilevel"/>
    <w:tmpl w:val="7226AE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0AB"/>
    <w:multiLevelType w:val="hybridMultilevel"/>
    <w:tmpl w:val="9D4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422"/>
    <w:multiLevelType w:val="hybridMultilevel"/>
    <w:tmpl w:val="D68A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943"/>
    <w:multiLevelType w:val="hybridMultilevel"/>
    <w:tmpl w:val="EC1440C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CF8332E"/>
    <w:multiLevelType w:val="hybridMultilevel"/>
    <w:tmpl w:val="60A0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ECD"/>
    <w:multiLevelType w:val="hybridMultilevel"/>
    <w:tmpl w:val="C162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29F9"/>
    <w:multiLevelType w:val="hybridMultilevel"/>
    <w:tmpl w:val="69D21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0FC23DC2"/>
    <w:multiLevelType w:val="hybridMultilevel"/>
    <w:tmpl w:val="0CF2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3307C"/>
    <w:multiLevelType w:val="hybridMultilevel"/>
    <w:tmpl w:val="7CC8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75C"/>
    <w:multiLevelType w:val="hybridMultilevel"/>
    <w:tmpl w:val="B574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841D6"/>
    <w:multiLevelType w:val="hybridMultilevel"/>
    <w:tmpl w:val="BDC24C5C"/>
    <w:lvl w:ilvl="0" w:tplc="BECAE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4053"/>
    <w:multiLevelType w:val="hybridMultilevel"/>
    <w:tmpl w:val="5AD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F0C3D"/>
    <w:multiLevelType w:val="hybridMultilevel"/>
    <w:tmpl w:val="6B56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CC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68D9"/>
    <w:multiLevelType w:val="hybridMultilevel"/>
    <w:tmpl w:val="9F588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100E"/>
    <w:multiLevelType w:val="hybridMultilevel"/>
    <w:tmpl w:val="173A6CE2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EC75399"/>
    <w:multiLevelType w:val="hybridMultilevel"/>
    <w:tmpl w:val="A204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A18F6"/>
    <w:multiLevelType w:val="hybridMultilevel"/>
    <w:tmpl w:val="A9F6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C20"/>
    <w:multiLevelType w:val="hybridMultilevel"/>
    <w:tmpl w:val="04E65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27C0A04"/>
    <w:multiLevelType w:val="hybridMultilevel"/>
    <w:tmpl w:val="363E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24A4E91"/>
    <w:multiLevelType w:val="hybridMultilevel"/>
    <w:tmpl w:val="91AC1C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26B3630"/>
    <w:multiLevelType w:val="hybridMultilevel"/>
    <w:tmpl w:val="69D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293F"/>
    <w:multiLevelType w:val="hybridMultilevel"/>
    <w:tmpl w:val="0E2C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75D5E"/>
    <w:multiLevelType w:val="hybridMultilevel"/>
    <w:tmpl w:val="5BCE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D4B"/>
    <w:multiLevelType w:val="hybridMultilevel"/>
    <w:tmpl w:val="71B83778"/>
    <w:lvl w:ilvl="0" w:tplc="04090001">
      <w:start w:val="1"/>
      <w:numFmt w:val="bullet"/>
      <w:lvlText w:val=""/>
      <w:lvlJc w:val="left"/>
      <w:pPr>
        <w:ind w:left="-2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</w:abstractNum>
  <w:abstractNum w:abstractNumId="24" w15:restartNumberingAfterBreak="0">
    <w:nsid w:val="4E560E17"/>
    <w:multiLevelType w:val="hybridMultilevel"/>
    <w:tmpl w:val="71A2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02BE6"/>
    <w:multiLevelType w:val="hybridMultilevel"/>
    <w:tmpl w:val="35DEF34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2EB495E"/>
    <w:multiLevelType w:val="hybridMultilevel"/>
    <w:tmpl w:val="B446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B613E"/>
    <w:multiLevelType w:val="hybridMultilevel"/>
    <w:tmpl w:val="CB3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F127F"/>
    <w:multiLevelType w:val="hybridMultilevel"/>
    <w:tmpl w:val="79B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631D2"/>
    <w:multiLevelType w:val="hybridMultilevel"/>
    <w:tmpl w:val="E0C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138EF"/>
    <w:multiLevelType w:val="hybridMultilevel"/>
    <w:tmpl w:val="DDBCFA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  <w:u w:val="no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76776"/>
    <w:multiLevelType w:val="hybridMultilevel"/>
    <w:tmpl w:val="81B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C461B"/>
    <w:multiLevelType w:val="hybridMultilevel"/>
    <w:tmpl w:val="B21C5684"/>
    <w:lvl w:ilvl="0" w:tplc="348C4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A5E79"/>
    <w:multiLevelType w:val="hybridMultilevel"/>
    <w:tmpl w:val="3B6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40BE9"/>
    <w:multiLevelType w:val="hybridMultilevel"/>
    <w:tmpl w:val="248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A18CA"/>
    <w:multiLevelType w:val="hybridMultilevel"/>
    <w:tmpl w:val="7844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55DCB"/>
    <w:multiLevelType w:val="hybridMultilevel"/>
    <w:tmpl w:val="18B8C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FC5180"/>
    <w:multiLevelType w:val="hybridMultilevel"/>
    <w:tmpl w:val="E934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06C4E"/>
    <w:multiLevelType w:val="hybridMultilevel"/>
    <w:tmpl w:val="FD70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60F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16258"/>
    <w:multiLevelType w:val="hybridMultilevel"/>
    <w:tmpl w:val="57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E0978"/>
    <w:multiLevelType w:val="hybridMultilevel"/>
    <w:tmpl w:val="D5CEEAA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1" w15:restartNumberingAfterBreak="0">
    <w:nsid w:val="75AF7B8E"/>
    <w:multiLevelType w:val="hybridMultilevel"/>
    <w:tmpl w:val="097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F0C91"/>
    <w:multiLevelType w:val="hybridMultilevel"/>
    <w:tmpl w:val="1BF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CC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B6085"/>
    <w:multiLevelType w:val="hybridMultilevel"/>
    <w:tmpl w:val="20E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347">
    <w:abstractNumId w:val="10"/>
  </w:num>
  <w:num w:numId="2" w16cid:durableId="471290574">
    <w:abstractNumId w:val="32"/>
  </w:num>
  <w:num w:numId="3" w16cid:durableId="567421512">
    <w:abstractNumId w:val="42"/>
  </w:num>
  <w:num w:numId="4" w16cid:durableId="741025611">
    <w:abstractNumId w:val="12"/>
  </w:num>
  <w:num w:numId="5" w16cid:durableId="1697925828">
    <w:abstractNumId w:val="40"/>
  </w:num>
  <w:num w:numId="6" w16cid:durableId="1487434438">
    <w:abstractNumId w:val="26"/>
  </w:num>
  <w:num w:numId="7" w16cid:durableId="223371167">
    <w:abstractNumId w:val="31"/>
  </w:num>
  <w:num w:numId="8" w16cid:durableId="1335256367">
    <w:abstractNumId w:val="28"/>
  </w:num>
  <w:num w:numId="9" w16cid:durableId="827013957">
    <w:abstractNumId w:val="0"/>
  </w:num>
  <w:num w:numId="10" w16cid:durableId="703674186">
    <w:abstractNumId w:val="39"/>
  </w:num>
  <w:num w:numId="11" w16cid:durableId="2094618622">
    <w:abstractNumId w:val="17"/>
  </w:num>
  <w:num w:numId="12" w16cid:durableId="303122858">
    <w:abstractNumId w:val="43"/>
  </w:num>
  <w:num w:numId="13" w16cid:durableId="315763437">
    <w:abstractNumId w:val="38"/>
  </w:num>
  <w:num w:numId="14" w16cid:durableId="1332298536">
    <w:abstractNumId w:val="14"/>
  </w:num>
  <w:num w:numId="15" w16cid:durableId="830097174">
    <w:abstractNumId w:val="18"/>
  </w:num>
  <w:num w:numId="16" w16cid:durableId="1583029822">
    <w:abstractNumId w:val="19"/>
  </w:num>
  <w:num w:numId="17" w16cid:durableId="1830169421">
    <w:abstractNumId w:val="20"/>
  </w:num>
  <w:num w:numId="18" w16cid:durableId="1275946384">
    <w:abstractNumId w:val="13"/>
  </w:num>
  <w:num w:numId="19" w16cid:durableId="1144618023">
    <w:abstractNumId w:val="23"/>
  </w:num>
  <w:num w:numId="20" w16cid:durableId="923412356">
    <w:abstractNumId w:val="15"/>
  </w:num>
  <w:num w:numId="21" w16cid:durableId="545214893">
    <w:abstractNumId w:val="25"/>
  </w:num>
  <w:num w:numId="22" w16cid:durableId="376586087">
    <w:abstractNumId w:val="5"/>
  </w:num>
  <w:num w:numId="23" w16cid:durableId="1809129543">
    <w:abstractNumId w:val="3"/>
  </w:num>
  <w:num w:numId="24" w16cid:durableId="349990789">
    <w:abstractNumId w:val="6"/>
  </w:num>
  <w:num w:numId="25" w16cid:durableId="330447337">
    <w:abstractNumId w:val="11"/>
  </w:num>
  <w:num w:numId="26" w16cid:durableId="904216760">
    <w:abstractNumId w:val="29"/>
  </w:num>
  <w:num w:numId="27" w16cid:durableId="2086216886">
    <w:abstractNumId w:val="41"/>
  </w:num>
  <w:num w:numId="28" w16cid:durableId="521667631">
    <w:abstractNumId w:val="8"/>
  </w:num>
  <w:num w:numId="29" w16cid:durableId="2123067036">
    <w:abstractNumId w:val="7"/>
  </w:num>
  <w:num w:numId="30" w16cid:durableId="1498425209">
    <w:abstractNumId w:val="34"/>
  </w:num>
  <w:num w:numId="31" w16cid:durableId="863372698">
    <w:abstractNumId w:val="9"/>
  </w:num>
  <w:num w:numId="32" w16cid:durableId="478883395">
    <w:abstractNumId w:val="27"/>
  </w:num>
  <w:num w:numId="33" w16cid:durableId="580484832">
    <w:abstractNumId w:val="35"/>
  </w:num>
  <w:num w:numId="34" w16cid:durableId="793520191">
    <w:abstractNumId w:val="22"/>
  </w:num>
  <w:num w:numId="35" w16cid:durableId="1714385868">
    <w:abstractNumId w:val="33"/>
  </w:num>
  <w:num w:numId="36" w16cid:durableId="2078548312">
    <w:abstractNumId w:val="4"/>
  </w:num>
  <w:num w:numId="37" w16cid:durableId="747381482">
    <w:abstractNumId w:val="16"/>
  </w:num>
  <w:num w:numId="38" w16cid:durableId="1201818828">
    <w:abstractNumId w:val="2"/>
  </w:num>
  <w:num w:numId="39" w16cid:durableId="1663729529">
    <w:abstractNumId w:val="1"/>
  </w:num>
  <w:num w:numId="40" w16cid:durableId="1822885571">
    <w:abstractNumId w:val="37"/>
  </w:num>
  <w:num w:numId="41" w16cid:durableId="152334699">
    <w:abstractNumId w:val="24"/>
  </w:num>
  <w:num w:numId="42" w16cid:durableId="1136215008">
    <w:abstractNumId w:val="21"/>
  </w:num>
  <w:num w:numId="43" w16cid:durableId="835995970">
    <w:abstractNumId w:val="30"/>
  </w:num>
  <w:num w:numId="44" w16cid:durableId="31406455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A0A7E98-A5E9-4008-B1D7-1ACDA7F6A9C2}"/>
    <w:docVar w:name="dgnword-eventsink" w:val="630885304"/>
  </w:docVars>
  <w:rsids>
    <w:rsidRoot w:val="00351312"/>
    <w:rsid w:val="000066FA"/>
    <w:rsid w:val="00017C37"/>
    <w:rsid w:val="00021040"/>
    <w:rsid w:val="00023259"/>
    <w:rsid w:val="00030BB7"/>
    <w:rsid w:val="000318BA"/>
    <w:rsid w:val="00056ACC"/>
    <w:rsid w:val="000657F7"/>
    <w:rsid w:val="00071E56"/>
    <w:rsid w:val="00074989"/>
    <w:rsid w:val="00090C8D"/>
    <w:rsid w:val="000A3811"/>
    <w:rsid w:val="000A4608"/>
    <w:rsid w:val="000B0294"/>
    <w:rsid w:val="000B4F0C"/>
    <w:rsid w:val="000C0A49"/>
    <w:rsid w:val="000C1FA8"/>
    <w:rsid w:val="000C4051"/>
    <w:rsid w:val="000C5063"/>
    <w:rsid w:val="000E0C74"/>
    <w:rsid w:val="000E11F4"/>
    <w:rsid w:val="000F29C9"/>
    <w:rsid w:val="000F40B8"/>
    <w:rsid w:val="00100640"/>
    <w:rsid w:val="001076EB"/>
    <w:rsid w:val="00111F67"/>
    <w:rsid w:val="00112EFE"/>
    <w:rsid w:val="00126DFE"/>
    <w:rsid w:val="00127C2B"/>
    <w:rsid w:val="001300B8"/>
    <w:rsid w:val="00136937"/>
    <w:rsid w:val="00137A00"/>
    <w:rsid w:val="00156489"/>
    <w:rsid w:val="0015778E"/>
    <w:rsid w:val="00162E77"/>
    <w:rsid w:val="0017330D"/>
    <w:rsid w:val="00173CE1"/>
    <w:rsid w:val="001743C7"/>
    <w:rsid w:val="00181E98"/>
    <w:rsid w:val="0018522D"/>
    <w:rsid w:val="00195E64"/>
    <w:rsid w:val="001A3056"/>
    <w:rsid w:val="001C5F7D"/>
    <w:rsid w:val="001D41BC"/>
    <w:rsid w:val="001D5DC5"/>
    <w:rsid w:val="001E27BC"/>
    <w:rsid w:val="00200983"/>
    <w:rsid w:val="00210DB0"/>
    <w:rsid w:val="0022114B"/>
    <w:rsid w:val="00225F75"/>
    <w:rsid w:val="00230A42"/>
    <w:rsid w:val="002333A5"/>
    <w:rsid w:val="00235AA1"/>
    <w:rsid w:val="00235ADC"/>
    <w:rsid w:val="002437DB"/>
    <w:rsid w:val="002521FC"/>
    <w:rsid w:val="0025390F"/>
    <w:rsid w:val="00254DAC"/>
    <w:rsid w:val="00254EDA"/>
    <w:rsid w:val="002733DF"/>
    <w:rsid w:val="00290A22"/>
    <w:rsid w:val="00290A35"/>
    <w:rsid w:val="00290E38"/>
    <w:rsid w:val="00291ACC"/>
    <w:rsid w:val="00292F82"/>
    <w:rsid w:val="002A0E98"/>
    <w:rsid w:val="002A34B7"/>
    <w:rsid w:val="002B1BE1"/>
    <w:rsid w:val="002B502E"/>
    <w:rsid w:val="002B734E"/>
    <w:rsid w:val="002B7D0B"/>
    <w:rsid w:val="002C0575"/>
    <w:rsid w:val="002C0ADF"/>
    <w:rsid w:val="002C2C15"/>
    <w:rsid w:val="002C3008"/>
    <w:rsid w:val="002C32C4"/>
    <w:rsid w:val="002C5713"/>
    <w:rsid w:val="002C72C4"/>
    <w:rsid w:val="002D288D"/>
    <w:rsid w:val="002E53CC"/>
    <w:rsid w:val="002E5521"/>
    <w:rsid w:val="002E5718"/>
    <w:rsid w:val="002E7376"/>
    <w:rsid w:val="002F6D2C"/>
    <w:rsid w:val="002F7334"/>
    <w:rsid w:val="00314B93"/>
    <w:rsid w:val="00316032"/>
    <w:rsid w:val="003162E0"/>
    <w:rsid w:val="00316779"/>
    <w:rsid w:val="00317C33"/>
    <w:rsid w:val="0032766A"/>
    <w:rsid w:val="00333753"/>
    <w:rsid w:val="00334B73"/>
    <w:rsid w:val="00341E83"/>
    <w:rsid w:val="00351312"/>
    <w:rsid w:val="00354DCB"/>
    <w:rsid w:val="00366C32"/>
    <w:rsid w:val="0036750E"/>
    <w:rsid w:val="0036755E"/>
    <w:rsid w:val="003730EF"/>
    <w:rsid w:val="003735A9"/>
    <w:rsid w:val="00383087"/>
    <w:rsid w:val="003845A9"/>
    <w:rsid w:val="003877D0"/>
    <w:rsid w:val="003A0C99"/>
    <w:rsid w:val="003B370D"/>
    <w:rsid w:val="003B3C1F"/>
    <w:rsid w:val="003B4F50"/>
    <w:rsid w:val="003B6065"/>
    <w:rsid w:val="003C2A77"/>
    <w:rsid w:val="003C581B"/>
    <w:rsid w:val="003D3284"/>
    <w:rsid w:val="003D4800"/>
    <w:rsid w:val="003E5A62"/>
    <w:rsid w:val="003F3B68"/>
    <w:rsid w:val="003F4452"/>
    <w:rsid w:val="003F59A7"/>
    <w:rsid w:val="003F5F92"/>
    <w:rsid w:val="003F788D"/>
    <w:rsid w:val="00401393"/>
    <w:rsid w:val="004015E2"/>
    <w:rsid w:val="0040226D"/>
    <w:rsid w:val="004026B5"/>
    <w:rsid w:val="00414560"/>
    <w:rsid w:val="004262B0"/>
    <w:rsid w:val="004353DB"/>
    <w:rsid w:val="004466D8"/>
    <w:rsid w:val="00446C62"/>
    <w:rsid w:val="00451657"/>
    <w:rsid w:val="00461E42"/>
    <w:rsid w:val="0046284A"/>
    <w:rsid w:val="00465BED"/>
    <w:rsid w:val="0047099C"/>
    <w:rsid w:val="004826A3"/>
    <w:rsid w:val="00487EFA"/>
    <w:rsid w:val="004A10FD"/>
    <w:rsid w:val="004A4A68"/>
    <w:rsid w:val="004B17B8"/>
    <w:rsid w:val="004B4D8F"/>
    <w:rsid w:val="004C540D"/>
    <w:rsid w:val="004D69EF"/>
    <w:rsid w:val="004D7B0B"/>
    <w:rsid w:val="004E1555"/>
    <w:rsid w:val="004E36B6"/>
    <w:rsid w:val="004E3C00"/>
    <w:rsid w:val="004E6F52"/>
    <w:rsid w:val="004E7EF7"/>
    <w:rsid w:val="004F0CBD"/>
    <w:rsid w:val="004F61D7"/>
    <w:rsid w:val="00507014"/>
    <w:rsid w:val="00510DED"/>
    <w:rsid w:val="00517034"/>
    <w:rsid w:val="005179EB"/>
    <w:rsid w:val="00520590"/>
    <w:rsid w:val="00520F28"/>
    <w:rsid w:val="005325BB"/>
    <w:rsid w:val="00535815"/>
    <w:rsid w:val="00544B04"/>
    <w:rsid w:val="00547C8A"/>
    <w:rsid w:val="00555CD0"/>
    <w:rsid w:val="005600C9"/>
    <w:rsid w:val="00562249"/>
    <w:rsid w:val="0056522E"/>
    <w:rsid w:val="005703BB"/>
    <w:rsid w:val="005704A5"/>
    <w:rsid w:val="005724FD"/>
    <w:rsid w:val="005815CE"/>
    <w:rsid w:val="00583AAB"/>
    <w:rsid w:val="005875FA"/>
    <w:rsid w:val="005911C7"/>
    <w:rsid w:val="00595153"/>
    <w:rsid w:val="0059593F"/>
    <w:rsid w:val="005A13F4"/>
    <w:rsid w:val="005B518B"/>
    <w:rsid w:val="005B5CF4"/>
    <w:rsid w:val="005C20F3"/>
    <w:rsid w:val="005C6666"/>
    <w:rsid w:val="005C7B2A"/>
    <w:rsid w:val="005D04BE"/>
    <w:rsid w:val="005D34A9"/>
    <w:rsid w:val="005D7A0A"/>
    <w:rsid w:val="005E6C6B"/>
    <w:rsid w:val="005F6273"/>
    <w:rsid w:val="005F6710"/>
    <w:rsid w:val="005F6F36"/>
    <w:rsid w:val="00614C52"/>
    <w:rsid w:val="00615B8A"/>
    <w:rsid w:val="006211C6"/>
    <w:rsid w:val="0062625E"/>
    <w:rsid w:val="00631118"/>
    <w:rsid w:val="00640553"/>
    <w:rsid w:val="00641D95"/>
    <w:rsid w:val="00646856"/>
    <w:rsid w:val="00647A45"/>
    <w:rsid w:val="00650900"/>
    <w:rsid w:val="00652067"/>
    <w:rsid w:val="00656B8D"/>
    <w:rsid w:val="0066176E"/>
    <w:rsid w:val="00671E14"/>
    <w:rsid w:val="00676555"/>
    <w:rsid w:val="006771E8"/>
    <w:rsid w:val="006944C4"/>
    <w:rsid w:val="006A09EC"/>
    <w:rsid w:val="006A1B19"/>
    <w:rsid w:val="006A6ABB"/>
    <w:rsid w:val="006B035E"/>
    <w:rsid w:val="006B09DF"/>
    <w:rsid w:val="006B27C2"/>
    <w:rsid w:val="006B6C67"/>
    <w:rsid w:val="006C2157"/>
    <w:rsid w:val="006D6A70"/>
    <w:rsid w:val="006E253A"/>
    <w:rsid w:val="006F2CD7"/>
    <w:rsid w:val="00706E0F"/>
    <w:rsid w:val="007074D5"/>
    <w:rsid w:val="007145F5"/>
    <w:rsid w:val="00714840"/>
    <w:rsid w:val="00716CFE"/>
    <w:rsid w:val="00723D35"/>
    <w:rsid w:val="00725FFE"/>
    <w:rsid w:val="00732D08"/>
    <w:rsid w:val="00733B3C"/>
    <w:rsid w:val="0073692A"/>
    <w:rsid w:val="007373AF"/>
    <w:rsid w:val="00744702"/>
    <w:rsid w:val="00746FE1"/>
    <w:rsid w:val="00751CA0"/>
    <w:rsid w:val="0075696E"/>
    <w:rsid w:val="0075731D"/>
    <w:rsid w:val="00766E78"/>
    <w:rsid w:val="00770257"/>
    <w:rsid w:val="0077231F"/>
    <w:rsid w:val="00774B0C"/>
    <w:rsid w:val="00787243"/>
    <w:rsid w:val="0079676E"/>
    <w:rsid w:val="007C61B1"/>
    <w:rsid w:val="007C7ADA"/>
    <w:rsid w:val="007E0025"/>
    <w:rsid w:val="007E6EAA"/>
    <w:rsid w:val="007F1914"/>
    <w:rsid w:val="007F35EB"/>
    <w:rsid w:val="007F7AA6"/>
    <w:rsid w:val="008038CF"/>
    <w:rsid w:val="008211F5"/>
    <w:rsid w:val="008270F4"/>
    <w:rsid w:val="00832909"/>
    <w:rsid w:val="00832CE8"/>
    <w:rsid w:val="00834EC2"/>
    <w:rsid w:val="00837E41"/>
    <w:rsid w:val="00865102"/>
    <w:rsid w:val="00867191"/>
    <w:rsid w:val="008679D6"/>
    <w:rsid w:val="0088383A"/>
    <w:rsid w:val="00885759"/>
    <w:rsid w:val="00890E8C"/>
    <w:rsid w:val="00892865"/>
    <w:rsid w:val="008C06BB"/>
    <w:rsid w:val="008C0EB1"/>
    <w:rsid w:val="008C1003"/>
    <w:rsid w:val="008E06E1"/>
    <w:rsid w:val="008E575D"/>
    <w:rsid w:val="008F5242"/>
    <w:rsid w:val="00906BF5"/>
    <w:rsid w:val="00912E2B"/>
    <w:rsid w:val="00913BA9"/>
    <w:rsid w:val="009226DE"/>
    <w:rsid w:val="0092468F"/>
    <w:rsid w:val="00926E12"/>
    <w:rsid w:val="00927411"/>
    <w:rsid w:val="00933B3C"/>
    <w:rsid w:val="00947F7B"/>
    <w:rsid w:val="00952AE6"/>
    <w:rsid w:val="00954B4C"/>
    <w:rsid w:val="0095606C"/>
    <w:rsid w:val="00956406"/>
    <w:rsid w:val="0097047F"/>
    <w:rsid w:val="009A4EEC"/>
    <w:rsid w:val="009A76E8"/>
    <w:rsid w:val="009B59BF"/>
    <w:rsid w:val="009D54FD"/>
    <w:rsid w:val="009E0C5D"/>
    <w:rsid w:val="009F39EB"/>
    <w:rsid w:val="009F4A65"/>
    <w:rsid w:val="009F6FA8"/>
    <w:rsid w:val="00A03689"/>
    <w:rsid w:val="00A07AE1"/>
    <w:rsid w:val="00A11C08"/>
    <w:rsid w:val="00A1601E"/>
    <w:rsid w:val="00A27D1C"/>
    <w:rsid w:val="00A31505"/>
    <w:rsid w:val="00A461E8"/>
    <w:rsid w:val="00A47DAB"/>
    <w:rsid w:val="00A53839"/>
    <w:rsid w:val="00A60B32"/>
    <w:rsid w:val="00A6413D"/>
    <w:rsid w:val="00A736A1"/>
    <w:rsid w:val="00A81DB4"/>
    <w:rsid w:val="00A84D7E"/>
    <w:rsid w:val="00AA174D"/>
    <w:rsid w:val="00AB6F16"/>
    <w:rsid w:val="00AC2353"/>
    <w:rsid w:val="00AC64FB"/>
    <w:rsid w:val="00AD2BC3"/>
    <w:rsid w:val="00AD2E0E"/>
    <w:rsid w:val="00AD59EB"/>
    <w:rsid w:val="00AE4528"/>
    <w:rsid w:val="00B04BE8"/>
    <w:rsid w:val="00B04F46"/>
    <w:rsid w:val="00B14FEC"/>
    <w:rsid w:val="00B17CEF"/>
    <w:rsid w:val="00B204FC"/>
    <w:rsid w:val="00B244DD"/>
    <w:rsid w:val="00B35D0D"/>
    <w:rsid w:val="00B3788B"/>
    <w:rsid w:val="00B41CF4"/>
    <w:rsid w:val="00B4616E"/>
    <w:rsid w:val="00B46C1F"/>
    <w:rsid w:val="00B509A8"/>
    <w:rsid w:val="00B53BE9"/>
    <w:rsid w:val="00B55960"/>
    <w:rsid w:val="00B57DCB"/>
    <w:rsid w:val="00B6281F"/>
    <w:rsid w:val="00B63523"/>
    <w:rsid w:val="00B7725F"/>
    <w:rsid w:val="00B937A5"/>
    <w:rsid w:val="00B95073"/>
    <w:rsid w:val="00BA157A"/>
    <w:rsid w:val="00BA3ACE"/>
    <w:rsid w:val="00BA6447"/>
    <w:rsid w:val="00BB00E5"/>
    <w:rsid w:val="00BD056A"/>
    <w:rsid w:val="00BD1660"/>
    <w:rsid w:val="00BD647D"/>
    <w:rsid w:val="00BE7144"/>
    <w:rsid w:val="00BF3013"/>
    <w:rsid w:val="00BF4927"/>
    <w:rsid w:val="00C06264"/>
    <w:rsid w:val="00C13B6B"/>
    <w:rsid w:val="00C17F8C"/>
    <w:rsid w:val="00C214CF"/>
    <w:rsid w:val="00C26C09"/>
    <w:rsid w:val="00C3239F"/>
    <w:rsid w:val="00C467B6"/>
    <w:rsid w:val="00C477B7"/>
    <w:rsid w:val="00C524FC"/>
    <w:rsid w:val="00C552E8"/>
    <w:rsid w:val="00C61215"/>
    <w:rsid w:val="00C63101"/>
    <w:rsid w:val="00C64639"/>
    <w:rsid w:val="00C6651F"/>
    <w:rsid w:val="00C700E0"/>
    <w:rsid w:val="00C70C31"/>
    <w:rsid w:val="00C76BF6"/>
    <w:rsid w:val="00C8071E"/>
    <w:rsid w:val="00C80CB5"/>
    <w:rsid w:val="00C8282B"/>
    <w:rsid w:val="00C8319F"/>
    <w:rsid w:val="00C86F8F"/>
    <w:rsid w:val="00C907C8"/>
    <w:rsid w:val="00C91E73"/>
    <w:rsid w:val="00C92CC9"/>
    <w:rsid w:val="00CA1162"/>
    <w:rsid w:val="00CA5D01"/>
    <w:rsid w:val="00CB46A6"/>
    <w:rsid w:val="00CC2173"/>
    <w:rsid w:val="00CC6C0C"/>
    <w:rsid w:val="00CD239A"/>
    <w:rsid w:val="00CD60A8"/>
    <w:rsid w:val="00CE1509"/>
    <w:rsid w:val="00CE48A2"/>
    <w:rsid w:val="00CE676D"/>
    <w:rsid w:val="00D055E8"/>
    <w:rsid w:val="00D26C08"/>
    <w:rsid w:val="00D3433C"/>
    <w:rsid w:val="00D36481"/>
    <w:rsid w:val="00D37E81"/>
    <w:rsid w:val="00D405E1"/>
    <w:rsid w:val="00D443C3"/>
    <w:rsid w:val="00D45A1D"/>
    <w:rsid w:val="00D47E49"/>
    <w:rsid w:val="00D54C2A"/>
    <w:rsid w:val="00D54F88"/>
    <w:rsid w:val="00D61BE5"/>
    <w:rsid w:val="00D6559A"/>
    <w:rsid w:val="00D723DE"/>
    <w:rsid w:val="00D74B93"/>
    <w:rsid w:val="00D7767E"/>
    <w:rsid w:val="00D80E13"/>
    <w:rsid w:val="00DA3E28"/>
    <w:rsid w:val="00DA4653"/>
    <w:rsid w:val="00DB0370"/>
    <w:rsid w:val="00DB519C"/>
    <w:rsid w:val="00DC265F"/>
    <w:rsid w:val="00DC3DDD"/>
    <w:rsid w:val="00DC7D73"/>
    <w:rsid w:val="00DD3C9D"/>
    <w:rsid w:val="00DD7CDD"/>
    <w:rsid w:val="00DE14CA"/>
    <w:rsid w:val="00DF117F"/>
    <w:rsid w:val="00E01D86"/>
    <w:rsid w:val="00E031F6"/>
    <w:rsid w:val="00E04BB5"/>
    <w:rsid w:val="00E15571"/>
    <w:rsid w:val="00E221E0"/>
    <w:rsid w:val="00E23AC4"/>
    <w:rsid w:val="00E258D6"/>
    <w:rsid w:val="00E30686"/>
    <w:rsid w:val="00E316FF"/>
    <w:rsid w:val="00E3730C"/>
    <w:rsid w:val="00E406A3"/>
    <w:rsid w:val="00E41074"/>
    <w:rsid w:val="00E46E25"/>
    <w:rsid w:val="00E63D9A"/>
    <w:rsid w:val="00E7737A"/>
    <w:rsid w:val="00E8526E"/>
    <w:rsid w:val="00E93076"/>
    <w:rsid w:val="00EA3020"/>
    <w:rsid w:val="00EA53C7"/>
    <w:rsid w:val="00EB52B3"/>
    <w:rsid w:val="00EC1E68"/>
    <w:rsid w:val="00EC4F72"/>
    <w:rsid w:val="00EC6C79"/>
    <w:rsid w:val="00ED6C22"/>
    <w:rsid w:val="00EF4799"/>
    <w:rsid w:val="00F0326E"/>
    <w:rsid w:val="00F0690E"/>
    <w:rsid w:val="00F240A3"/>
    <w:rsid w:val="00F264AC"/>
    <w:rsid w:val="00F26501"/>
    <w:rsid w:val="00F33ABE"/>
    <w:rsid w:val="00F415CC"/>
    <w:rsid w:val="00F42019"/>
    <w:rsid w:val="00F60737"/>
    <w:rsid w:val="00F70C05"/>
    <w:rsid w:val="00F96FB3"/>
    <w:rsid w:val="00FA401B"/>
    <w:rsid w:val="00FB2D5D"/>
    <w:rsid w:val="00FB31D8"/>
    <w:rsid w:val="00FB61CE"/>
    <w:rsid w:val="00FB6C29"/>
    <w:rsid w:val="00FC13C4"/>
    <w:rsid w:val="00FC2EE9"/>
    <w:rsid w:val="00FC379C"/>
    <w:rsid w:val="00FD7A8F"/>
    <w:rsid w:val="00FE3AC6"/>
    <w:rsid w:val="00FE4FF0"/>
    <w:rsid w:val="00FE54FD"/>
    <w:rsid w:val="00FF3E13"/>
    <w:rsid w:val="00FF558F"/>
    <w:rsid w:val="00FF69AB"/>
    <w:rsid w:val="00FF6B08"/>
    <w:rsid w:val="572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DE1CA"/>
  <w15:chartTrackingRefBased/>
  <w15:docId w15:val="{62755ABB-4F66-4D28-B1F5-6B272A01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3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F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1312"/>
    <w:rPr>
      <w:color w:val="0000FF"/>
      <w:u w:val="single"/>
    </w:rPr>
  </w:style>
  <w:style w:type="character" w:styleId="Emphasis">
    <w:name w:val="Emphasis"/>
    <w:qFormat/>
    <w:rsid w:val="003B4F50"/>
    <w:rPr>
      <w:i/>
      <w:iCs/>
    </w:rPr>
  </w:style>
  <w:style w:type="character" w:customStyle="1" w:styleId="Heading1Char">
    <w:name w:val="Heading 1 Char"/>
    <w:link w:val="Heading1"/>
    <w:rsid w:val="003B4F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B4F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3B4F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B4F50"/>
    <w:rPr>
      <w:sz w:val="24"/>
      <w:szCs w:val="24"/>
    </w:rPr>
  </w:style>
  <w:style w:type="character" w:styleId="Strong">
    <w:name w:val="Strong"/>
    <w:qFormat/>
    <w:rsid w:val="00A53839"/>
    <w:rPr>
      <w:b/>
      <w:bCs/>
    </w:rPr>
  </w:style>
  <w:style w:type="paragraph" w:styleId="Header">
    <w:name w:val="header"/>
    <w:basedOn w:val="Normal"/>
    <w:link w:val="HeaderChar"/>
    <w:rsid w:val="00A16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60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6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01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6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67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191"/>
  </w:style>
  <w:style w:type="paragraph" w:styleId="CommentSubject">
    <w:name w:val="annotation subject"/>
    <w:basedOn w:val="CommentText"/>
    <w:next w:val="CommentText"/>
    <w:link w:val="CommentSubjectChar"/>
    <w:rsid w:val="0086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1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67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6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453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n@ug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son@ug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nr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erejik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7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Lukoff</vt:lpstr>
    </vt:vector>
  </TitlesOfParts>
  <Company>home</Company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Lukoff</dc:title>
  <dc:subject/>
  <dc:creator>Lee Lukoff</dc:creator>
  <cp:keywords/>
  <cp:lastModifiedBy>Lee Lukoff</cp:lastModifiedBy>
  <cp:revision>117</cp:revision>
  <cp:lastPrinted>2010-09-24T14:58:00Z</cp:lastPrinted>
  <dcterms:created xsi:type="dcterms:W3CDTF">2019-04-05T20:01:00Z</dcterms:created>
  <dcterms:modified xsi:type="dcterms:W3CDTF">2023-06-07T03:56:00Z</dcterms:modified>
</cp:coreProperties>
</file>